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5090D" w14:textId="064F463E" w:rsidR="00792F68" w:rsidRPr="00BF7A22" w:rsidRDefault="00BF7A22" w:rsidP="00606C95">
      <w:pPr>
        <w:pStyle w:val="ListParagraph"/>
        <w:ind w:left="0"/>
        <w:rPr>
          <w:rFonts w:asciiTheme="minorBidi" w:hAnsiTheme="minorBidi" w:cstheme="minorBidi"/>
          <w:b/>
          <w:bCs/>
          <w:color w:val="0070C0"/>
          <w:sz w:val="36"/>
          <w:szCs w:val="36"/>
        </w:rPr>
      </w:pPr>
      <w:bookmarkStart w:id="0" w:name="_GoBack"/>
      <w:bookmarkEnd w:id="0"/>
      <w:r w:rsidRPr="00BF7A22">
        <w:rPr>
          <w:rFonts w:asciiTheme="minorBidi" w:hAnsiTheme="minorBidi" w:cstheme="minorBidi"/>
          <w:b/>
          <w:bCs/>
          <w:color w:val="0070C0"/>
          <w:sz w:val="36"/>
          <w:szCs w:val="36"/>
        </w:rPr>
        <w:t xml:space="preserve">Privacy notice </w:t>
      </w:r>
      <w:r w:rsidR="00D77F9B">
        <w:rPr>
          <w:rFonts w:asciiTheme="minorBidi" w:hAnsiTheme="minorBidi" w:cstheme="minorBidi"/>
          <w:b/>
          <w:bCs/>
          <w:color w:val="0070C0"/>
          <w:sz w:val="36"/>
          <w:szCs w:val="36"/>
        </w:rPr>
        <w:t>-</w:t>
      </w:r>
      <w:r w:rsidR="00D77F9B">
        <w:rPr>
          <w:rFonts w:asciiTheme="minorBidi" w:hAnsiTheme="minorBidi" w:cstheme="minorBidi"/>
          <w:b/>
          <w:bCs/>
          <w:color w:val="0070C0"/>
          <w:sz w:val="36"/>
          <w:szCs w:val="36"/>
        </w:rPr>
        <w:br/>
      </w:r>
      <w:r w:rsidR="00D77F9B">
        <w:rPr>
          <w:rFonts w:asciiTheme="minorBidi" w:hAnsiTheme="minorBidi" w:cstheme="minorBidi"/>
          <w:b/>
          <w:bCs/>
          <w:color w:val="0070C0"/>
          <w:sz w:val="36"/>
          <w:szCs w:val="36"/>
        </w:rPr>
        <w:br/>
      </w:r>
      <w:r w:rsidRPr="00BF7A22">
        <w:rPr>
          <w:rFonts w:asciiTheme="minorBidi" w:hAnsiTheme="minorBidi" w:cstheme="minorBidi"/>
          <w:b/>
          <w:bCs/>
          <w:color w:val="0070C0"/>
          <w:sz w:val="36"/>
          <w:szCs w:val="36"/>
        </w:rPr>
        <w:t xml:space="preserve">COVID-19 Clinical Risk Assessment Tool </w:t>
      </w:r>
    </w:p>
    <w:p w14:paraId="1545B324" w14:textId="77777777" w:rsidR="00BF7A22" w:rsidRPr="00BF7A22" w:rsidRDefault="00BF7A22" w:rsidP="00BF7A22">
      <w:pPr>
        <w:pStyle w:val="ListParagraph"/>
        <w:ind w:left="0"/>
        <w:rPr>
          <w:rFonts w:asciiTheme="minorBidi" w:hAnsiTheme="minorBidi" w:cstheme="minorBidi"/>
          <w:b/>
          <w:bCs/>
          <w:color w:val="0070C0"/>
          <w:sz w:val="24"/>
          <w:szCs w:val="24"/>
        </w:rPr>
      </w:pPr>
    </w:p>
    <w:p w14:paraId="5B676265" w14:textId="6D1C291D" w:rsidR="00EC6A14" w:rsidRPr="00BF7A22" w:rsidRDefault="00D77F9B" w:rsidP="00792F68">
      <w:pPr>
        <w:pStyle w:val="ListParagraph"/>
        <w:ind w:left="0"/>
        <w:rPr>
          <w:rFonts w:asciiTheme="minorBidi" w:hAnsiTheme="minorBidi" w:cstheme="minorBidi"/>
          <w:b/>
          <w:bCs/>
          <w:color w:val="0070C0"/>
          <w:sz w:val="24"/>
          <w:szCs w:val="24"/>
        </w:rPr>
      </w:pPr>
      <w:r>
        <w:rPr>
          <w:rFonts w:asciiTheme="minorBidi" w:hAnsiTheme="minorBidi" w:cstheme="minorBidi"/>
          <w:b/>
          <w:bCs/>
          <w:color w:val="0070C0"/>
          <w:sz w:val="24"/>
          <w:szCs w:val="24"/>
        </w:rPr>
        <w:t>22nd</w:t>
      </w:r>
      <w:r w:rsidR="008B73ED" w:rsidRPr="00BF7A22">
        <w:rPr>
          <w:rFonts w:asciiTheme="minorBidi" w:hAnsiTheme="minorBidi" w:cstheme="minorBidi"/>
          <w:b/>
          <w:bCs/>
          <w:color w:val="0070C0"/>
          <w:sz w:val="24"/>
          <w:szCs w:val="24"/>
        </w:rPr>
        <w:t xml:space="preserve"> </w:t>
      </w:r>
      <w:r w:rsidR="00BF7A22">
        <w:rPr>
          <w:rFonts w:asciiTheme="minorBidi" w:hAnsiTheme="minorBidi" w:cstheme="minorBidi"/>
          <w:b/>
          <w:bCs/>
          <w:color w:val="0070C0"/>
          <w:sz w:val="24"/>
          <w:szCs w:val="24"/>
        </w:rPr>
        <w:t xml:space="preserve">February </w:t>
      </w:r>
      <w:r w:rsidR="00D44267" w:rsidRPr="00BF7A22">
        <w:rPr>
          <w:rFonts w:asciiTheme="minorBidi" w:hAnsiTheme="minorBidi" w:cstheme="minorBidi"/>
          <w:b/>
          <w:bCs/>
          <w:color w:val="0070C0"/>
          <w:sz w:val="24"/>
          <w:szCs w:val="24"/>
        </w:rPr>
        <w:t>2021</w:t>
      </w:r>
      <w:r w:rsidR="004970A5">
        <w:rPr>
          <w:rFonts w:asciiTheme="minorBidi" w:hAnsiTheme="minorBidi" w:cstheme="minorBidi"/>
          <w:b/>
          <w:bCs/>
          <w:color w:val="0070C0"/>
          <w:sz w:val="24"/>
          <w:szCs w:val="24"/>
        </w:rPr>
        <w:t xml:space="preserve"> – V1.0</w:t>
      </w:r>
    </w:p>
    <w:p w14:paraId="64436CAD" w14:textId="77777777" w:rsidR="00755016" w:rsidRPr="00BF7A22" w:rsidRDefault="00755016" w:rsidP="00755016">
      <w:pPr>
        <w:rPr>
          <w:rFonts w:asciiTheme="minorBidi" w:hAnsiTheme="minorBidi" w:cstheme="minorBidi"/>
          <w:b/>
          <w:bCs/>
          <w:color w:val="0070C0"/>
          <w:sz w:val="24"/>
          <w:szCs w:val="24"/>
        </w:rPr>
      </w:pPr>
    </w:p>
    <w:p w14:paraId="2358C9C9" w14:textId="77777777" w:rsidR="00E423F3" w:rsidRPr="00BF7A22" w:rsidRDefault="00E423F3" w:rsidP="00A918C9">
      <w:pPr>
        <w:rPr>
          <w:rFonts w:asciiTheme="minorBidi" w:hAnsiTheme="minorBidi" w:cstheme="minorBidi"/>
          <w:color w:val="000000" w:themeColor="text1"/>
          <w:sz w:val="24"/>
          <w:szCs w:val="24"/>
          <w:lang w:val="en-US" w:eastAsia="ja-JP"/>
        </w:rPr>
      </w:pPr>
    </w:p>
    <w:p w14:paraId="2A80AB7B" w14:textId="4EE06A00" w:rsidR="00A918C9" w:rsidRPr="00BF7A22" w:rsidRDefault="00A918C9" w:rsidP="00736FCD">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t>Our purposes</w:t>
      </w:r>
      <w:r w:rsidR="006B3AA3" w:rsidRPr="00BF7A22">
        <w:rPr>
          <w:rFonts w:asciiTheme="minorBidi" w:hAnsiTheme="minorBidi" w:cstheme="minorBidi"/>
          <w:b/>
          <w:bCs/>
          <w:color w:val="000000" w:themeColor="text1"/>
          <w:sz w:val="24"/>
          <w:szCs w:val="24"/>
        </w:rPr>
        <w:t xml:space="preserve"> for processing your personal information</w:t>
      </w:r>
    </w:p>
    <w:p w14:paraId="253F5E9C" w14:textId="77777777" w:rsidR="00A918C9" w:rsidRPr="00BF7A22" w:rsidRDefault="00A918C9" w:rsidP="00A918C9">
      <w:pPr>
        <w:rPr>
          <w:rFonts w:asciiTheme="minorBidi" w:hAnsiTheme="minorBidi" w:cstheme="minorBidi"/>
          <w:b/>
          <w:bCs/>
          <w:color w:val="000000" w:themeColor="text1"/>
          <w:sz w:val="24"/>
          <w:szCs w:val="24"/>
        </w:rPr>
      </w:pPr>
    </w:p>
    <w:p w14:paraId="79B5BC81" w14:textId="3953C1A5" w:rsidR="00E759E6" w:rsidRPr="00BF7A22" w:rsidRDefault="003B4EE6" w:rsidP="006B3AA3">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This </w:t>
      </w:r>
      <w:r w:rsidR="00DF4D09" w:rsidRPr="00BF7A22">
        <w:rPr>
          <w:rFonts w:asciiTheme="minorBidi" w:hAnsiTheme="minorBidi" w:cstheme="minorBidi"/>
          <w:color w:val="000000" w:themeColor="text1"/>
          <w:sz w:val="24"/>
          <w:szCs w:val="24"/>
          <w:lang w:val="en-US"/>
        </w:rPr>
        <w:t>COVID</w:t>
      </w:r>
      <w:r w:rsidRPr="00BF7A22">
        <w:rPr>
          <w:rFonts w:asciiTheme="minorBidi" w:hAnsiTheme="minorBidi" w:cstheme="minorBidi"/>
          <w:color w:val="000000" w:themeColor="text1"/>
          <w:sz w:val="24"/>
          <w:szCs w:val="24"/>
          <w:lang w:val="en-US"/>
        </w:rPr>
        <w:t xml:space="preserve">-19 </w:t>
      </w:r>
      <w:r w:rsidR="00FD505C">
        <w:rPr>
          <w:rFonts w:asciiTheme="minorBidi" w:hAnsiTheme="minorBidi" w:cstheme="minorBidi"/>
          <w:color w:val="000000" w:themeColor="text1"/>
          <w:sz w:val="24"/>
          <w:szCs w:val="24"/>
          <w:lang w:val="en-US"/>
        </w:rPr>
        <w:t xml:space="preserve">Clinical </w:t>
      </w:r>
      <w:r w:rsidRPr="00BF7A22">
        <w:rPr>
          <w:rFonts w:asciiTheme="minorBidi" w:hAnsiTheme="minorBidi" w:cstheme="minorBidi"/>
          <w:color w:val="000000" w:themeColor="text1"/>
          <w:sz w:val="24"/>
          <w:szCs w:val="24"/>
          <w:lang w:val="en-US"/>
        </w:rPr>
        <w:t xml:space="preserve">Risk Assessment </w:t>
      </w:r>
      <w:r w:rsidR="0088028C"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Privacy Notice</w:t>
      </w:r>
      <w:r w:rsidR="001A031D" w:rsidRPr="00BF7A22">
        <w:rPr>
          <w:rFonts w:asciiTheme="minorBidi" w:hAnsiTheme="minorBidi" w:cstheme="minorBidi"/>
          <w:color w:val="000000" w:themeColor="text1"/>
          <w:sz w:val="24"/>
          <w:szCs w:val="24"/>
          <w:lang w:val="en-US"/>
        </w:rPr>
        <w:t xml:space="preserve"> is provided to </w:t>
      </w:r>
      <w:r w:rsidR="006F7060" w:rsidRPr="00BF7A22">
        <w:rPr>
          <w:rFonts w:asciiTheme="minorBidi" w:hAnsiTheme="minorBidi" w:cstheme="minorBidi"/>
          <w:color w:val="000000" w:themeColor="text1"/>
          <w:sz w:val="24"/>
          <w:szCs w:val="24"/>
          <w:lang w:val="en-US"/>
        </w:rPr>
        <w:t xml:space="preserve">explain how your personal information is used </w:t>
      </w:r>
      <w:r w:rsidR="000F3FDE" w:rsidRPr="00BF7A22">
        <w:rPr>
          <w:rFonts w:asciiTheme="minorBidi" w:hAnsiTheme="minorBidi" w:cstheme="minorBidi"/>
          <w:color w:val="000000" w:themeColor="text1"/>
          <w:sz w:val="24"/>
          <w:szCs w:val="24"/>
          <w:lang w:val="en-US"/>
        </w:rPr>
        <w:t xml:space="preserve">when we use the COVID-19 </w:t>
      </w:r>
      <w:r w:rsidR="00FD505C">
        <w:rPr>
          <w:rFonts w:asciiTheme="minorBidi" w:hAnsiTheme="minorBidi" w:cstheme="minorBidi"/>
          <w:color w:val="000000" w:themeColor="text1"/>
          <w:sz w:val="24"/>
          <w:szCs w:val="24"/>
          <w:lang w:val="en-US"/>
        </w:rPr>
        <w:t xml:space="preserve">Clinical </w:t>
      </w:r>
      <w:r w:rsidR="000F3FDE" w:rsidRPr="00BF7A22">
        <w:rPr>
          <w:rFonts w:asciiTheme="minorBidi" w:hAnsiTheme="minorBidi" w:cstheme="minorBidi"/>
          <w:color w:val="000000" w:themeColor="text1"/>
          <w:sz w:val="24"/>
          <w:szCs w:val="24"/>
          <w:lang w:val="en-US"/>
        </w:rPr>
        <w:t xml:space="preserve">Risk Assessment </w:t>
      </w:r>
      <w:r w:rsidR="00CE5884" w:rsidRPr="00BF7A22">
        <w:rPr>
          <w:rFonts w:asciiTheme="minorBidi" w:hAnsiTheme="minorBidi" w:cstheme="minorBidi"/>
          <w:color w:val="000000" w:themeColor="text1"/>
          <w:sz w:val="24"/>
          <w:szCs w:val="24"/>
          <w:lang w:val="en-US"/>
        </w:rPr>
        <w:t>Tool</w:t>
      </w:r>
      <w:r w:rsidR="00BB5D04" w:rsidRPr="00BF7A22">
        <w:rPr>
          <w:rFonts w:asciiTheme="minorBidi" w:hAnsiTheme="minorBidi" w:cstheme="minorBidi"/>
          <w:color w:val="000000" w:themeColor="text1"/>
          <w:sz w:val="24"/>
          <w:szCs w:val="24"/>
          <w:lang w:val="en-US"/>
        </w:rPr>
        <w:t xml:space="preserve"> </w:t>
      </w:r>
      <w:r w:rsidR="001F526F" w:rsidRPr="00BF7A22">
        <w:rPr>
          <w:rFonts w:asciiTheme="minorBidi" w:hAnsiTheme="minorBidi" w:cstheme="minorBidi"/>
          <w:color w:val="000000" w:themeColor="text1"/>
          <w:sz w:val="24"/>
          <w:szCs w:val="24"/>
          <w:lang w:val="en-US"/>
        </w:rPr>
        <w:t>(the Tool)</w:t>
      </w:r>
      <w:r w:rsidR="000F3FDE" w:rsidRPr="00BF7A22">
        <w:rPr>
          <w:rFonts w:asciiTheme="minorBidi" w:hAnsiTheme="minorBidi" w:cstheme="minorBidi"/>
          <w:color w:val="000000" w:themeColor="text1"/>
          <w:sz w:val="24"/>
          <w:szCs w:val="24"/>
          <w:lang w:val="en-US"/>
        </w:rPr>
        <w:t xml:space="preserve">. This notice is </w:t>
      </w:r>
      <w:r w:rsidR="004D3584" w:rsidRPr="00BF7A22">
        <w:rPr>
          <w:rFonts w:asciiTheme="minorBidi" w:hAnsiTheme="minorBidi" w:cstheme="minorBidi"/>
          <w:color w:val="000000" w:themeColor="text1"/>
          <w:sz w:val="24"/>
          <w:szCs w:val="24"/>
          <w:lang w:val="en-US"/>
        </w:rPr>
        <w:t>an additional notice to</w:t>
      </w:r>
      <w:r w:rsidR="001A031D" w:rsidRPr="00BF7A22">
        <w:rPr>
          <w:rFonts w:asciiTheme="minorBidi" w:hAnsiTheme="minorBidi" w:cstheme="minorBidi"/>
          <w:color w:val="000000" w:themeColor="text1"/>
          <w:sz w:val="24"/>
          <w:szCs w:val="24"/>
          <w:lang w:val="en-US"/>
        </w:rPr>
        <w:t xml:space="preserve"> our full privacy notice</w:t>
      </w:r>
      <w:r w:rsidR="006F7060" w:rsidRPr="00BF7A22">
        <w:rPr>
          <w:rFonts w:asciiTheme="minorBidi" w:hAnsiTheme="minorBidi" w:cstheme="minorBidi"/>
          <w:color w:val="000000" w:themeColor="text1"/>
          <w:sz w:val="24"/>
          <w:szCs w:val="24"/>
          <w:lang w:val="en-US"/>
        </w:rPr>
        <w:t xml:space="preserve"> which explains how we process your personal information</w:t>
      </w:r>
      <w:r w:rsidR="004D3584" w:rsidRPr="00BF7A22">
        <w:rPr>
          <w:rFonts w:asciiTheme="minorBidi" w:hAnsiTheme="minorBidi" w:cstheme="minorBidi"/>
          <w:color w:val="000000" w:themeColor="text1"/>
          <w:sz w:val="24"/>
          <w:szCs w:val="24"/>
          <w:lang w:val="en-US"/>
        </w:rPr>
        <w:t xml:space="preserve"> more generally and is available on request and on our</w:t>
      </w:r>
      <w:r w:rsidR="00E759E6" w:rsidRPr="00BF7A22">
        <w:rPr>
          <w:rFonts w:asciiTheme="minorBidi" w:hAnsiTheme="minorBidi" w:cstheme="minorBidi"/>
          <w:color w:val="000000" w:themeColor="text1"/>
          <w:sz w:val="24"/>
          <w:szCs w:val="24"/>
          <w:lang w:val="en-US"/>
        </w:rPr>
        <w:t xml:space="preserve"> </w:t>
      </w:r>
      <w:r w:rsidR="00E759E6" w:rsidRPr="00FD505C">
        <w:rPr>
          <w:rFonts w:asciiTheme="minorBidi" w:hAnsiTheme="minorBidi" w:cstheme="minorBidi"/>
          <w:sz w:val="24"/>
          <w:szCs w:val="24"/>
          <w:lang w:val="en-US"/>
        </w:rPr>
        <w:t>website</w:t>
      </w:r>
      <w:r w:rsidR="00E759E6" w:rsidRPr="00BF7A22">
        <w:rPr>
          <w:rFonts w:asciiTheme="minorBidi" w:hAnsiTheme="minorBidi" w:cstheme="minorBidi"/>
          <w:color w:val="000000" w:themeColor="text1"/>
          <w:sz w:val="24"/>
          <w:szCs w:val="24"/>
          <w:lang w:val="en-US"/>
        </w:rPr>
        <w:t>.</w:t>
      </w:r>
    </w:p>
    <w:p w14:paraId="0577F0EE" w14:textId="03E657E2" w:rsidR="0033512C" w:rsidRPr="00BF7A22" w:rsidRDefault="00AB0426" w:rsidP="00841A39">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The </w:t>
      </w:r>
      <w:r w:rsidR="002F5C32"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is a</w:t>
      </w:r>
      <w:r w:rsidR="00157BA3" w:rsidRPr="00BF7A22">
        <w:rPr>
          <w:rFonts w:asciiTheme="minorBidi" w:hAnsiTheme="minorBidi" w:cstheme="minorBidi"/>
          <w:color w:val="000000" w:themeColor="text1"/>
          <w:sz w:val="24"/>
          <w:szCs w:val="24"/>
          <w:lang w:val="en-US"/>
        </w:rPr>
        <w:t>n online tool, provided by the NHS,</w:t>
      </w:r>
      <w:r w:rsidR="00D93DB9" w:rsidRPr="00BF7A22">
        <w:rPr>
          <w:rFonts w:asciiTheme="minorBidi" w:hAnsiTheme="minorBidi" w:cstheme="minorBidi"/>
          <w:color w:val="000000" w:themeColor="text1"/>
          <w:sz w:val="24"/>
          <w:szCs w:val="24"/>
          <w:lang w:val="en-US"/>
        </w:rPr>
        <w:t xml:space="preserve"> that </w:t>
      </w:r>
      <w:r w:rsidR="00D372DC" w:rsidRPr="00BF7A22">
        <w:rPr>
          <w:rFonts w:asciiTheme="minorBidi" w:hAnsiTheme="minorBidi" w:cstheme="minorBidi"/>
          <w:color w:val="000000" w:themeColor="text1"/>
          <w:sz w:val="24"/>
          <w:szCs w:val="24"/>
          <w:lang w:val="en-US"/>
        </w:rPr>
        <w:t xml:space="preserve">assesses the risk to you </w:t>
      </w:r>
      <w:r w:rsidR="00AB180C" w:rsidRPr="00BF7A22">
        <w:rPr>
          <w:rFonts w:asciiTheme="minorBidi" w:hAnsiTheme="minorBidi" w:cstheme="minorBidi"/>
          <w:color w:val="000000" w:themeColor="text1"/>
          <w:sz w:val="24"/>
          <w:szCs w:val="24"/>
          <w:lang w:val="en-US"/>
        </w:rPr>
        <w:t xml:space="preserve">of </w:t>
      </w:r>
      <w:r w:rsidR="00DF4D09" w:rsidRPr="00BF7A22">
        <w:rPr>
          <w:rFonts w:asciiTheme="minorBidi" w:hAnsiTheme="minorBidi" w:cstheme="minorBidi"/>
          <w:color w:val="000000" w:themeColor="text1"/>
          <w:sz w:val="24"/>
          <w:szCs w:val="24"/>
          <w:lang w:val="en-US"/>
        </w:rPr>
        <w:t>coronavirus</w:t>
      </w:r>
      <w:r w:rsidR="00294E9D" w:rsidRPr="00BF7A22">
        <w:rPr>
          <w:rFonts w:asciiTheme="minorBidi" w:hAnsiTheme="minorBidi" w:cstheme="minorBidi"/>
          <w:color w:val="000000" w:themeColor="text1"/>
          <w:sz w:val="24"/>
          <w:szCs w:val="24"/>
          <w:lang w:val="en-US"/>
        </w:rPr>
        <w:t xml:space="preserve">. It has been designed for use during a consultation with a patient </w:t>
      </w:r>
      <w:r w:rsidR="00A7419B" w:rsidRPr="00BF7A22">
        <w:rPr>
          <w:rFonts w:asciiTheme="minorBidi" w:hAnsiTheme="minorBidi" w:cstheme="minorBidi"/>
          <w:color w:val="000000" w:themeColor="text1"/>
          <w:sz w:val="24"/>
          <w:szCs w:val="24"/>
          <w:lang w:val="en-US"/>
        </w:rPr>
        <w:t>and</w:t>
      </w:r>
      <w:r w:rsidR="00294E9D" w:rsidRPr="00BF7A22">
        <w:rPr>
          <w:rFonts w:asciiTheme="minorBidi" w:hAnsiTheme="minorBidi" w:cstheme="minorBidi"/>
          <w:color w:val="000000" w:themeColor="text1"/>
          <w:sz w:val="24"/>
          <w:szCs w:val="24"/>
          <w:lang w:val="en-US"/>
        </w:rPr>
        <w:t xml:space="preserve"> </w:t>
      </w:r>
      <w:r w:rsidR="00622B67" w:rsidRPr="00BF7A22">
        <w:rPr>
          <w:rFonts w:asciiTheme="minorBidi" w:hAnsiTheme="minorBidi" w:cstheme="minorBidi"/>
          <w:color w:val="000000" w:themeColor="text1"/>
          <w:sz w:val="24"/>
          <w:szCs w:val="24"/>
          <w:lang w:val="en-US"/>
        </w:rPr>
        <w:t xml:space="preserve">otherwise </w:t>
      </w:r>
      <w:r w:rsidR="00294E9D" w:rsidRPr="00BF7A22">
        <w:rPr>
          <w:rFonts w:asciiTheme="minorBidi" w:hAnsiTheme="minorBidi" w:cstheme="minorBidi"/>
          <w:color w:val="000000" w:themeColor="text1"/>
          <w:sz w:val="24"/>
          <w:szCs w:val="24"/>
          <w:lang w:val="en-US"/>
        </w:rPr>
        <w:t xml:space="preserve">to support direct patient care. </w:t>
      </w:r>
      <w:r w:rsidR="00150F4A" w:rsidRPr="00BF7A22">
        <w:rPr>
          <w:rFonts w:asciiTheme="minorBidi" w:hAnsiTheme="minorBidi" w:cstheme="minorBidi"/>
          <w:color w:val="000000" w:themeColor="text1"/>
          <w:sz w:val="24"/>
          <w:szCs w:val="24"/>
          <w:lang w:val="en-US"/>
        </w:rPr>
        <w:t xml:space="preserve">Your </w:t>
      </w:r>
      <w:r w:rsidR="006B3AA3" w:rsidRPr="00BF7A22">
        <w:rPr>
          <w:rFonts w:asciiTheme="minorBidi" w:hAnsiTheme="minorBidi" w:cstheme="minorBidi"/>
          <w:color w:val="000000" w:themeColor="text1"/>
          <w:sz w:val="24"/>
          <w:szCs w:val="24"/>
          <w:lang w:val="en-US"/>
        </w:rPr>
        <w:t xml:space="preserve">doctor </w:t>
      </w:r>
      <w:r w:rsidR="00150F4A" w:rsidRPr="00BF7A22">
        <w:rPr>
          <w:rFonts w:asciiTheme="minorBidi" w:hAnsiTheme="minorBidi" w:cstheme="minorBidi"/>
          <w:color w:val="000000" w:themeColor="text1"/>
          <w:sz w:val="24"/>
          <w:szCs w:val="24"/>
          <w:lang w:val="en-US"/>
        </w:rPr>
        <w:t xml:space="preserve">or </w:t>
      </w:r>
      <w:r w:rsidR="00130282" w:rsidRPr="00BF7A22">
        <w:rPr>
          <w:rFonts w:asciiTheme="minorBidi" w:hAnsiTheme="minorBidi" w:cstheme="minorBidi"/>
          <w:color w:val="000000" w:themeColor="text1"/>
          <w:sz w:val="24"/>
          <w:szCs w:val="24"/>
          <w:lang w:val="en-US"/>
        </w:rPr>
        <w:t>h</w:t>
      </w:r>
      <w:r w:rsidR="00B57B89" w:rsidRPr="00BF7A22">
        <w:rPr>
          <w:rFonts w:asciiTheme="minorBidi" w:hAnsiTheme="minorBidi" w:cstheme="minorBidi"/>
          <w:color w:val="000000" w:themeColor="text1"/>
          <w:sz w:val="24"/>
          <w:szCs w:val="24"/>
          <w:lang w:val="en-US"/>
        </w:rPr>
        <w:t>ealthcare pro</w:t>
      </w:r>
      <w:r w:rsidR="00513E22" w:rsidRPr="00BF7A22">
        <w:rPr>
          <w:rFonts w:asciiTheme="minorBidi" w:hAnsiTheme="minorBidi" w:cstheme="minorBidi"/>
          <w:color w:val="000000" w:themeColor="text1"/>
          <w:sz w:val="24"/>
          <w:szCs w:val="24"/>
          <w:lang w:val="en-US"/>
        </w:rPr>
        <w:t>f</w:t>
      </w:r>
      <w:r w:rsidR="00B57B89" w:rsidRPr="00BF7A22">
        <w:rPr>
          <w:rFonts w:asciiTheme="minorBidi" w:hAnsiTheme="minorBidi" w:cstheme="minorBidi"/>
          <w:color w:val="000000" w:themeColor="text1"/>
          <w:sz w:val="24"/>
          <w:szCs w:val="24"/>
          <w:lang w:val="en-US"/>
        </w:rPr>
        <w:t>essional</w:t>
      </w:r>
      <w:r w:rsidR="006B3AA3"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B57B89" w:rsidRPr="00BF7A22">
        <w:rPr>
          <w:rFonts w:asciiTheme="minorBidi" w:hAnsiTheme="minorBidi" w:cstheme="minorBidi"/>
          <w:color w:val="000000" w:themeColor="text1"/>
          <w:sz w:val="24"/>
          <w:szCs w:val="24"/>
          <w:lang w:val="en-US"/>
        </w:rPr>
        <w:t xml:space="preserve"> </w:t>
      </w:r>
      <w:r w:rsidR="00150F4A" w:rsidRPr="00BF7A22">
        <w:rPr>
          <w:rFonts w:asciiTheme="minorBidi" w:hAnsiTheme="minorBidi" w:cstheme="minorBidi"/>
          <w:color w:val="000000" w:themeColor="text1"/>
          <w:sz w:val="24"/>
          <w:szCs w:val="24"/>
          <w:lang w:val="en-US"/>
        </w:rPr>
        <w:t xml:space="preserve">inputs </w:t>
      </w:r>
      <w:r w:rsidR="006B3AA3" w:rsidRPr="00BF7A22">
        <w:rPr>
          <w:rFonts w:asciiTheme="minorBidi" w:hAnsiTheme="minorBidi" w:cstheme="minorBidi"/>
          <w:color w:val="000000" w:themeColor="text1"/>
          <w:sz w:val="24"/>
          <w:szCs w:val="24"/>
          <w:lang w:val="en-US"/>
        </w:rPr>
        <w:t>information about you</w:t>
      </w:r>
      <w:r w:rsidR="00150F4A" w:rsidRPr="00BF7A22">
        <w:rPr>
          <w:rFonts w:asciiTheme="minorBidi" w:hAnsiTheme="minorBidi" w:cstheme="minorBidi"/>
          <w:color w:val="000000" w:themeColor="text1"/>
          <w:sz w:val="24"/>
          <w:szCs w:val="24"/>
          <w:lang w:val="en-US"/>
        </w:rPr>
        <w:t xml:space="preserve"> into the </w:t>
      </w:r>
      <w:r w:rsidR="000823E3" w:rsidRPr="00BF7A22">
        <w:rPr>
          <w:rFonts w:asciiTheme="minorBidi" w:hAnsiTheme="minorBidi" w:cstheme="minorBidi"/>
          <w:color w:val="000000" w:themeColor="text1"/>
          <w:sz w:val="24"/>
          <w:szCs w:val="24"/>
          <w:lang w:val="en-US"/>
        </w:rPr>
        <w:t>Too</w:t>
      </w:r>
      <w:r w:rsidR="00A2309B" w:rsidRPr="00BF7A22">
        <w:rPr>
          <w:rFonts w:asciiTheme="minorBidi" w:hAnsiTheme="minorBidi" w:cstheme="minorBidi"/>
          <w:color w:val="000000" w:themeColor="text1"/>
          <w:sz w:val="24"/>
          <w:szCs w:val="24"/>
          <w:lang w:val="en-US"/>
        </w:rPr>
        <w:t>l</w:t>
      </w:r>
      <w:r w:rsidR="00DF6D42" w:rsidRPr="00BF7A22">
        <w:rPr>
          <w:rFonts w:asciiTheme="minorBidi" w:hAnsiTheme="minorBidi" w:cstheme="minorBidi"/>
          <w:color w:val="000000" w:themeColor="text1"/>
          <w:sz w:val="24"/>
          <w:szCs w:val="24"/>
          <w:lang w:val="en-US"/>
        </w:rPr>
        <w:t>,</w:t>
      </w:r>
      <w:r w:rsidR="00150F4A" w:rsidRPr="00BF7A22">
        <w:rPr>
          <w:rFonts w:asciiTheme="minorBidi" w:hAnsiTheme="minorBidi" w:cstheme="minorBidi"/>
          <w:color w:val="000000" w:themeColor="text1"/>
          <w:sz w:val="24"/>
          <w:szCs w:val="24"/>
          <w:lang w:val="en-US"/>
        </w:rPr>
        <w:t xml:space="preserve"> to generate individual </w:t>
      </w:r>
      <w:r w:rsidR="00DF4D09" w:rsidRPr="00BF7A22">
        <w:rPr>
          <w:rFonts w:asciiTheme="minorBidi" w:hAnsiTheme="minorBidi" w:cstheme="minorBidi"/>
          <w:color w:val="000000" w:themeColor="text1"/>
          <w:sz w:val="24"/>
          <w:szCs w:val="24"/>
          <w:lang w:val="en-US"/>
        </w:rPr>
        <w:t>risk assessment results</w:t>
      </w:r>
      <w:r w:rsidR="00DF6D42" w:rsidRPr="00BF7A22">
        <w:rPr>
          <w:rFonts w:asciiTheme="minorBidi" w:hAnsiTheme="minorBidi" w:cstheme="minorBidi"/>
          <w:color w:val="000000" w:themeColor="text1"/>
          <w:sz w:val="24"/>
          <w:szCs w:val="24"/>
          <w:lang w:val="en-US"/>
        </w:rPr>
        <w:t xml:space="preserve"> for you.</w:t>
      </w:r>
    </w:p>
    <w:p w14:paraId="0CD744CF" w14:textId="2ABCF430" w:rsidR="0073301D" w:rsidRPr="00BF7A22" w:rsidRDefault="00064C7C" w:rsidP="006B3AA3">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Using </w:t>
      </w:r>
      <w:r w:rsidR="006B3AA3" w:rsidRPr="00BF7A22">
        <w:rPr>
          <w:rFonts w:asciiTheme="minorBidi" w:hAnsiTheme="minorBidi" w:cstheme="minorBidi"/>
          <w:color w:val="000000" w:themeColor="text1"/>
          <w:sz w:val="24"/>
          <w:szCs w:val="24"/>
          <w:lang w:val="en-US"/>
        </w:rPr>
        <w:t>information</w:t>
      </w:r>
      <w:r w:rsidRPr="00BF7A22">
        <w:rPr>
          <w:rFonts w:asciiTheme="minorBidi" w:hAnsiTheme="minorBidi" w:cstheme="minorBidi"/>
          <w:color w:val="000000" w:themeColor="text1"/>
          <w:sz w:val="24"/>
          <w:szCs w:val="24"/>
          <w:lang w:val="en-US"/>
        </w:rPr>
        <w:t xml:space="preserve"> provided by you</w:t>
      </w:r>
      <w:r w:rsidR="006B3AA3" w:rsidRPr="00BF7A22">
        <w:rPr>
          <w:rFonts w:asciiTheme="minorBidi" w:hAnsiTheme="minorBidi" w:cstheme="minorBidi"/>
          <w:color w:val="000000" w:themeColor="text1"/>
          <w:sz w:val="24"/>
          <w:szCs w:val="24"/>
          <w:lang w:val="en-US"/>
        </w:rPr>
        <w:t xml:space="preserve"> or obtained</w:t>
      </w:r>
      <w:r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 xml:space="preserve">by </w:t>
      </w:r>
      <w:r w:rsidR="006D3496" w:rsidRPr="00BF7A22">
        <w:rPr>
          <w:rFonts w:asciiTheme="minorBidi" w:hAnsiTheme="minorBidi" w:cstheme="minorBidi"/>
          <w:color w:val="000000" w:themeColor="text1"/>
          <w:sz w:val="24"/>
          <w:szCs w:val="24"/>
          <w:lang w:val="en-US"/>
        </w:rPr>
        <w:t xml:space="preserve">your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DF4D09" w:rsidRPr="00BF7A22">
        <w:rPr>
          <w:rFonts w:asciiTheme="minorBidi" w:hAnsiTheme="minorBidi" w:cstheme="minorBidi"/>
          <w:color w:val="000000" w:themeColor="text1"/>
          <w:sz w:val="24"/>
          <w:szCs w:val="24"/>
          <w:lang w:val="en-US"/>
        </w:rPr>
        <w:t>, for example</w:t>
      </w:r>
      <w:r w:rsidR="006B3AA3" w:rsidRPr="00BF7A22">
        <w:rPr>
          <w:rFonts w:asciiTheme="minorBidi" w:hAnsiTheme="minorBidi" w:cstheme="minorBidi"/>
          <w:color w:val="000000" w:themeColor="text1"/>
          <w:sz w:val="24"/>
          <w:szCs w:val="24"/>
          <w:lang w:val="en-US"/>
        </w:rPr>
        <w:t xml:space="preserve"> your weight</w:t>
      </w:r>
      <w:r w:rsidR="002C5935" w:rsidRPr="00BF7A22">
        <w:rPr>
          <w:rFonts w:asciiTheme="minorBidi" w:hAnsiTheme="minorBidi" w:cstheme="minorBidi"/>
          <w:color w:val="000000" w:themeColor="text1"/>
          <w:sz w:val="24"/>
          <w:szCs w:val="24"/>
          <w:lang w:val="en-US"/>
        </w:rPr>
        <w:t xml:space="preserve"> and</w:t>
      </w:r>
      <w:r w:rsidR="006B3AA3" w:rsidRPr="00BF7A22">
        <w:rPr>
          <w:rFonts w:asciiTheme="minorBidi" w:hAnsiTheme="minorBidi" w:cstheme="minorBidi"/>
          <w:color w:val="000000" w:themeColor="text1"/>
          <w:sz w:val="24"/>
          <w:szCs w:val="24"/>
          <w:lang w:val="en-US"/>
        </w:rPr>
        <w:t xml:space="preserve"> information</w:t>
      </w:r>
      <w:r w:rsidR="002C5935" w:rsidRPr="00BF7A22">
        <w:rPr>
          <w:rFonts w:asciiTheme="minorBidi" w:hAnsiTheme="minorBidi" w:cstheme="minorBidi"/>
          <w:color w:val="000000" w:themeColor="text1"/>
          <w:sz w:val="24"/>
          <w:szCs w:val="24"/>
          <w:lang w:val="en-US"/>
        </w:rPr>
        <w:t xml:space="preserve"> </w:t>
      </w:r>
      <w:r w:rsidR="00B50FDA" w:rsidRPr="00BF7A22">
        <w:rPr>
          <w:rFonts w:asciiTheme="minorBidi" w:hAnsiTheme="minorBidi" w:cstheme="minorBidi"/>
          <w:color w:val="000000" w:themeColor="text1"/>
          <w:sz w:val="24"/>
          <w:szCs w:val="24"/>
          <w:lang w:val="en-US"/>
        </w:rPr>
        <w:t xml:space="preserve">from your </w:t>
      </w:r>
      <w:r w:rsidR="006B3AA3" w:rsidRPr="00BF7A22">
        <w:rPr>
          <w:rFonts w:asciiTheme="minorBidi" w:hAnsiTheme="minorBidi" w:cstheme="minorBidi"/>
          <w:color w:val="000000" w:themeColor="text1"/>
          <w:sz w:val="24"/>
          <w:szCs w:val="24"/>
          <w:lang w:val="en-US"/>
        </w:rPr>
        <w:t xml:space="preserve">health </w:t>
      </w:r>
      <w:r w:rsidR="00B50FDA" w:rsidRPr="00BF7A22">
        <w:rPr>
          <w:rFonts w:asciiTheme="minorBidi" w:hAnsiTheme="minorBidi" w:cstheme="minorBidi"/>
          <w:color w:val="000000" w:themeColor="text1"/>
          <w:sz w:val="24"/>
          <w:szCs w:val="24"/>
          <w:lang w:val="en-US"/>
        </w:rPr>
        <w:t>record, y</w:t>
      </w:r>
      <w:r w:rsidR="00062C00" w:rsidRPr="00BF7A22">
        <w:rPr>
          <w:rFonts w:asciiTheme="minorBidi" w:hAnsiTheme="minorBidi" w:cstheme="minorBidi"/>
          <w:color w:val="000000" w:themeColor="text1"/>
          <w:sz w:val="24"/>
          <w:szCs w:val="24"/>
          <w:lang w:val="en-US"/>
        </w:rPr>
        <w:t xml:space="preserve">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062C00"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answers the questions in the</w:t>
      </w:r>
      <w:r w:rsidR="007157F8" w:rsidRPr="00BF7A22">
        <w:rPr>
          <w:rFonts w:asciiTheme="minorBidi" w:hAnsiTheme="minorBidi" w:cstheme="minorBidi"/>
          <w:color w:val="000000" w:themeColor="text1"/>
          <w:sz w:val="24"/>
          <w:szCs w:val="24"/>
          <w:lang w:val="en-US"/>
        </w:rPr>
        <w:t xml:space="preserve"> Tool</w:t>
      </w:r>
      <w:r w:rsidR="00440405" w:rsidRPr="00BF7A22">
        <w:rPr>
          <w:rFonts w:asciiTheme="minorBidi" w:hAnsiTheme="minorBidi" w:cstheme="minorBidi"/>
          <w:color w:val="000000" w:themeColor="text1"/>
          <w:sz w:val="24"/>
          <w:szCs w:val="24"/>
          <w:lang w:val="en-US"/>
        </w:rPr>
        <w:t xml:space="preserve">. The </w:t>
      </w:r>
      <w:r w:rsidR="006B3AA3" w:rsidRPr="00BF7A22">
        <w:rPr>
          <w:rFonts w:asciiTheme="minorBidi" w:hAnsiTheme="minorBidi" w:cstheme="minorBidi"/>
          <w:color w:val="000000" w:themeColor="text1"/>
          <w:sz w:val="24"/>
          <w:szCs w:val="24"/>
          <w:lang w:val="en-US"/>
        </w:rPr>
        <w:t xml:space="preserve">Tool will </w:t>
      </w:r>
      <w:r w:rsidR="00440405" w:rsidRPr="00BF7A22">
        <w:rPr>
          <w:rFonts w:asciiTheme="minorBidi" w:hAnsiTheme="minorBidi" w:cstheme="minorBidi"/>
          <w:color w:val="000000" w:themeColor="text1"/>
          <w:sz w:val="24"/>
          <w:szCs w:val="24"/>
          <w:lang w:val="en-US"/>
        </w:rPr>
        <w:t xml:space="preserve">then </w:t>
      </w:r>
      <w:r w:rsidR="00B27052">
        <w:rPr>
          <w:rFonts w:asciiTheme="minorBidi" w:hAnsiTheme="minorBidi" w:cstheme="minorBidi"/>
          <w:color w:val="000000" w:themeColor="text1"/>
          <w:sz w:val="24"/>
          <w:szCs w:val="24"/>
          <w:lang w:val="en-US"/>
        </w:rPr>
        <w:t>generate</w:t>
      </w:r>
      <w:r w:rsidR="00B27052"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risk assessment results</w:t>
      </w:r>
      <w:r w:rsidR="006B3AA3" w:rsidRPr="00BF7A22">
        <w:rPr>
          <w:rFonts w:asciiTheme="minorBidi" w:hAnsiTheme="minorBidi" w:cstheme="minorBidi"/>
          <w:color w:val="000000" w:themeColor="text1"/>
          <w:sz w:val="24"/>
          <w:szCs w:val="24"/>
          <w:lang w:val="en-US"/>
        </w:rPr>
        <w:t xml:space="preserve"> </w:t>
      </w:r>
      <w:r w:rsidR="00440405" w:rsidRPr="00BF7A22">
        <w:rPr>
          <w:rFonts w:asciiTheme="minorBidi" w:hAnsiTheme="minorBidi" w:cstheme="minorBidi"/>
          <w:color w:val="000000" w:themeColor="text1"/>
          <w:sz w:val="24"/>
          <w:szCs w:val="24"/>
          <w:lang w:val="en-US"/>
        </w:rPr>
        <w:t>based on this information</w:t>
      </w:r>
      <w:r w:rsidR="006B3AA3" w:rsidRPr="00BF7A22">
        <w:rPr>
          <w:rFonts w:asciiTheme="minorBidi" w:hAnsiTheme="minorBidi" w:cstheme="minorBidi"/>
          <w:color w:val="000000" w:themeColor="text1"/>
          <w:sz w:val="24"/>
          <w:szCs w:val="24"/>
          <w:lang w:val="en-US"/>
        </w:rPr>
        <w:t>. Th</w:t>
      </w:r>
      <w:r w:rsidR="004E1BB2" w:rsidRPr="00BF7A22">
        <w:rPr>
          <w:rFonts w:asciiTheme="minorBidi" w:hAnsiTheme="minorBidi" w:cstheme="minorBidi"/>
          <w:color w:val="000000" w:themeColor="text1"/>
          <w:sz w:val="24"/>
          <w:szCs w:val="24"/>
          <w:lang w:val="en-US"/>
        </w:rPr>
        <w:t>e</w:t>
      </w:r>
      <w:r w:rsidR="006B3AA3"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 xml:space="preserve">results </w:t>
      </w:r>
      <w:r w:rsidR="006B3AA3" w:rsidRPr="00BF7A22">
        <w:rPr>
          <w:rFonts w:asciiTheme="minorBidi" w:hAnsiTheme="minorBidi" w:cstheme="minorBidi"/>
          <w:color w:val="000000" w:themeColor="text1"/>
          <w:sz w:val="24"/>
          <w:szCs w:val="24"/>
          <w:lang w:val="en-US"/>
        </w:rPr>
        <w:t xml:space="preserve">will </w:t>
      </w:r>
      <w:r w:rsidR="0073301D" w:rsidRPr="00BF7A22">
        <w:rPr>
          <w:rFonts w:asciiTheme="minorBidi" w:hAnsiTheme="minorBidi" w:cstheme="minorBidi"/>
          <w:color w:val="000000" w:themeColor="text1"/>
          <w:sz w:val="24"/>
          <w:szCs w:val="24"/>
          <w:lang w:val="en-US"/>
        </w:rPr>
        <w:t xml:space="preserve">give you </w:t>
      </w:r>
      <w:r w:rsidR="00D4024E">
        <w:rPr>
          <w:rFonts w:asciiTheme="minorBidi" w:hAnsiTheme="minorBidi" w:cstheme="minorBidi"/>
          <w:color w:val="000000" w:themeColor="text1"/>
          <w:sz w:val="24"/>
          <w:szCs w:val="24"/>
          <w:lang w:val="en-US"/>
        </w:rPr>
        <w:t xml:space="preserve">or your clinician </w:t>
      </w:r>
      <w:r w:rsidR="006B3AA3" w:rsidRPr="00BF7A22">
        <w:rPr>
          <w:rFonts w:asciiTheme="minorBidi" w:hAnsiTheme="minorBidi" w:cstheme="minorBidi"/>
          <w:color w:val="000000" w:themeColor="text1"/>
          <w:sz w:val="24"/>
          <w:szCs w:val="24"/>
          <w:lang w:val="en-US"/>
        </w:rPr>
        <w:t xml:space="preserve">a </w:t>
      </w:r>
      <w:r w:rsidR="0073301D" w:rsidRPr="00BF7A22">
        <w:rPr>
          <w:rFonts w:asciiTheme="minorBidi" w:hAnsiTheme="minorBidi" w:cstheme="minorBidi"/>
          <w:color w:val="000000" w:themeColor="text1"/>
          <w:sz w:val="24"/>
          <w:szCs w:val="24"/>
          <w:lang w:val="en-US"/>
        </w:rPr>
        <w:t xml:space="preserve">better understanding of </w:t>
      </w:r>
      <w:r w:rsidR="00A20FE9" w:rsidRPr="00BF7A22">
        <w:rPr>
          <w:rFonts w:asciiTheme="minorBidi" w:hAnsiTheme="minorBidi" w:cstheme="minorBidi"/>
          <w:color w:val="000000" w:themeColor="text1"/>
          <w:sz w:val="24"/>
          <w:szCs w:val="24"/>
          <w:lang w:val="en-US"/>
        </w:rPr>
        <w:t xml:space="preserve">your </w:t>
      </w:r>
      <w:r w:rsidR="0073301D" w:rsidRPr="00BF7A22">
        <w:rPr>
          <w:rFonts w:asciiTheme="minorBidi" w:hAnsiTheme="minorBidi" w:cstheme="minorBidi"/>
          <w:color w:val="000000" w:themeColor="text1"/>
          <w:sz w:val="24"/>
          <w:szCs w:val="24"/>
          <w:lang w:val="en-US"/>
        </w:rPr>
        <w:t xml:space="preserve">risks of infection and potential consequences for </w:t>
      </w:r>
      <w:r w:rsidR="00A20FE9" w:rsidRPr="00BF7A22">
        <w:rPr>
          <w:rFonts w:asciiTheme="minorBidi" w:hAnsiTheme="minorBidi" w:cstheme="minorBidi"/>
          <w:color w:val="000000" w:themeColor="text1"/>
          <w:sz w:val="24"/>
          <w:szCs w:val="24"/>
          <w:lang w:val="en-US"/>
        </w:rPr>
        <w:t>you</w:t>
      </w:r>
      <w:r w:rsidR="0073301D" w:rsidRPr="00BF7A22">
        <w:rPr>
          <w:rFonts w:asciiTheme="minorBidi" w:hAnsiTheme="minorBidi" w:cstheme="minorBidi"/>
          <w:color w:val="000000" w:themeColor="text1"/>
          <w:sz w:val="24"/>
          <w:szCs w:val="24"/>
          <w:lang w:val="en-US"/>
        </w:rPr>
        <w:t xml:space="preserve"> of infection </w:t>
      </w:r>
      <w:r w:rsidR="006B3AA3" w:rsidRPr="00BF7A22">
        <w:rPr>
          <w:rFonts w:asciiTheme="minorBidi" w:hAnsiTheme="minorBidi" w:cstheme="minorBidi"/>
          <w:color w:val="000000" w:themeColor="text1"/>
          <w:sz w:val="24"/>
          <w:szCs w:val="24"/>
          <w:lang w:val="en-US"/>
        </w:rPr>
        <w:t xml:space="preserve">from </w:t>
      </w:r>
      <w:r w:rsidR="0016232A" w:rsidRPr="00BF7A22">
        <w:rPr>
          <w:rFonts w:asciiTheme="minorBidi" w:hAnsiTheme="minorBidi" w:cstheme="minorBidi"/>
          <w:color w:val="000000" w:themeColor="text1"/>
          <w:sz w:val="24"/>
          <w:szCs w:val="24"/>
          <w:lang w:val="en-US"/>
        </w:rPr>
        <w:t>c</w:t>
      </w:r>
      <w:r w:rsidR="00F967CE" w:rsidRPr="00BF7A22">
        <w:rPr>
          <w:rFonts w:asciiTheme="minorBidi" w:hAnsiTheme="minorBidi" w:cstheme="minorBidi"/>
          <w:color w:val="000000" w:themeColor="text1"/>
          <w:sz w:val="24"/>
          <w:szCs w:val="24"/>
          <w:lang w:val="en-US"/>
        </w:rPr>
        <w:t>oronavirus</w:t>
      </w:r>
      <w:r w:rsidR="0073301D" w:rsidRPr="00BF7A22">
        <w:rPr>
          <w:rFonts w:asciiTheme="minorBidi" w:hAnsiTheme="minorBidi" w:cstheme="minorBidi"/>
          <w:color w:val="000000" w:themeColor="text1"/>
          <w:sz w:val="24"/>
          <w:szCs w:val="24"/>
          <w:lang w:val="en-US"/>
        </w:rPr>
        <w:t>.</w:t>
      </w:r>
      <w:r w:rsidR="00795777" w:rsidRPr="00BF7A22">
        <w:rPr>
          <w:rFonts w:asciiTheme="minorBidi" w:hAnsiTheme="minorBidi" w:cstheme="minorBidi"/>
          <w:color w:val="000000" w:themeColor="text1"/>
          <w:sz w:val="24"/>
          <w:szCs w:val="24"/>
          <w:lang w:val="en-US"/>
        </w:rPr>
        <w:t xml:space="preserve"> Your </w:t>
      </w:r>
      <w:r w:rsidR="002B505A" w:rsidRPr="00BF7A22">
        <w:rPr>
          <w:rFonts w:asciiTheme="minorBidi" w:hAnsiTheme="minorBidi" w:cstheme="minorBidi"/>
          <w:color w:val="000000" w:themeColor="text1"/>
          <w:sz w:val="24"/>
          <w:szCs w:val="24"/>
          <w:lang w:val="en-US"/>
        </w:rPr>
        <w:t>c</w:t>
      </w:r>
      <w:r w:rsidR="00795777" w:rsidRPr="00BF7A22">
        <w:rPr>
          <w:rFonts w:asciiTheme="minorBidi" w:hAnsiTheme="minorBidi" w:cstheme="minorBidi"/>
          <w:color w:val="000000" w:themeColor="text1"/>
          <w:sz w:val="24"/>
          <w:szCs w:val="24"/>
          <w:lang w:val="en-US"/>
        </w:rPr>
        <w:t xml:space="preserve">linician </w:t>
      </w:r>
      <w:r w:rsidR="008046B6" w:rsidRPr="00BF7A22">
        <w:rPr>
          <w:rFonts w:asciiTheme="minorBidi" w:hAnsiTheme="minorBidi" w:cstheme="minorBidi"/>
          <w:color w:val="000000" w:themeColor="text1"/>
          <w:sz w:val="24"/>
          <w:szCs w:val="24"/>
          <w:lang w:val="en-US"/>
        </w:rPr>
        <w:t xml:space="preserve">may </w:t>
      </w:r>
      <w:r w:rsidR="008B553B" w:rsidRPr="00BF7A22">
        <w:rPr>
          <w:rFonts w:asciiTheme="minorBidi" w:hAnsiTheme="minorBidi" w:cstheme="minorBidi"/>
          <w:color w:val="000000" w:themeColor="text1"/>
          <w:sz w:val="24"/>
          <w:szCs w:val="24"/>
          <w:lang w:val="en-US"/>
        </w:rPr>
        <w:t>discuss the result with you to give you personalised health advice</w:t>
      </w:r>
      <w:r w:rsidR="001E5D70" w:rsidRPr="00BF7A22">
        <w:rPr>
          <w:rFonts w:asciiTheme="minorBidi" w:hAnsiTheme="minorBidi" w:cstheme="minorBidi"/>
          <w:color w:val="000000" w:themeColor="text1"/>
          <w:sz w:val="24"/>
          <w:szCs w:val="24"/>
          <w:lang w:val="en-US"/>
        </w:rPr>
        <w:t>.</w:t>
      </w:r>
    </w:p>
    <w:p w14:paraId="181AFD03" w14:textId="5FCB782A" w:rsidR="000D6C9A" w:rsidRPr="00BF7A22" w:rsidRDefault="0073301D" w:rsidP="00534560">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In addition</w:t>
      </w:r>
      <w:r w:rsidR="00D44267" w:rsidRPr="00BF7A22">
        <w:rPr>
          <w:rFonts w:asciiTheme="minorBidi" w:hAnsiTheme="minorBidi" w:cstheme="minorBidi"/>
          <w:color w:val="000000" w:themeColor="text1"/>
          <w:sz w:val="24"/>
          <w:szCs w:val="24"/>
          <w:lang w:val="en-US"/>
        </w:rPr>
        <w:t xml:space="preserve"> to using the </w:t>
      </w:r>
      <w:r w:rsidR="00CB41C4" w:rsidRPr="00BF7A22">
        <w:rPr>
          <w:rFonts w:asciiTheme="minorBidi" w:hAnsiTheme="minorBidi" w:cstheme="minorBidi"/>
          <w:color w:val="000000" w:themeColor="text1"/>
          <w:sz w:val="24"/>
          <w:szCs w:val="24"/>
          <w:lang w:val="en-US"/>
        </w:rPr>
        <w:t xml:space="preserve">Tool </w:t>
      </w:r>
      <w:r w:rsidR="00D44267" w:rsidRPr="00BF7A22">
        <w:rPr>
          <w:rFonts w:asciiTheme="minorBidi" w:hAnsiTheme="minorBidi" w:cstheme="minorBidi"/>
          <w:color w:val="000000" w:themeColor="text1"/>
          <w:sz w:val="24"/>
          <w:szCs w:val="24"/>
          <w:lang w:val="en-US"/>
        </w:rPr>
        <w:t>to support the individual care of our patients</w:t>
      </w:r>
      <w:r w:rsidRPr="00BF7A22">
        <w:rPr>
          <w:rFonts w:asciiTheme="minorBidi" w:hAnsiTheme="minorBidi" w:cstheme="minorBidi"/>
          <w:color w:val="000000" w:themeColor="text1"/>
          <w:sz w:val="24"/>
          <w:szCs w:val="24"/>
          <w:lang w:val="en-US"/>
        </w:rPr>
        <w:t xml:space="preserve">, we </w:t>
      </w:r>
      <w:r w:rsidR="006B3AA3" w:rsidRPr="00BF7A22">
        <w:rPr>
          <w:rFonts w:asciiTheme="minorBidi" w:hAnsiTheme="minorBidi" w:cstheme="minorBidi"/>
          <w:color w:val="000000" w:themeColor="text1"/>
          <w:sz w:val="24"/>
          <w:szCs w:val="24"/>
          <w:lang w:val="en-US"/>
        </w:rPr>
        <w:t xml:space="preserve">will </w:t>
      </w:r>
      <w:r w:rsidRPr="00BF7A22">
        <w:rPr>
          <w:rFonts w:asciiTheme="minorBidi" w:hAnsiTheme="minorBidi" w:cstheme="minorBidi"/>
          <w:color w:val="000000" w:themeColor="text1"/>
          <w:sz w:val="24"/>
          <w:szCs w:val="24"/>
          <w:lang w:val="en-US"/>
        </w:rPr>
        <w:t xml:space="preserve">be providing information about </w:t>
      </w:r>
      <w:r w:rsidR="00EB1390" w:rsidRPr="00BF7A22">
        <w:rPr>
          <w:rFonts w:asciiTheme="minorBidi" w:hAnsiTheme="minorBidi" w:cstheme="minorBidi"/>
          <w:color w:val="000000" w:themeColor="text1"/>
          <w:sz w:val="24"/>
          <w:szCs w:val="24"/>
          <w:lang w:val="en-US"/>
        </w:rPr>
        <w:t>y</w:t>
      </w:r>
      <w:r w:rsidRPr="00BF7A22">
        <w:rPr>
          <w:rFonts w:asciiTheme="minorBidi" w:hAnsiTheme="minorBidi" w:cstheme="minorBidi"/>
          <w:color w:val="000000" w:themeColor="text1"/>
          <w:sz w:val="24"/>
          <w:szCs w:val="24"/>
          <w:lang w:val="en-US"/>
        </w:rPr>
        <w:t>our experience to NHS Digital</w:t>
      </w:r>
      <w:r w:rsidR="009F5EBC"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w:t>
      </w:r>
      <w:r w:rsidR="00D44267" w:rsidRPr="00BF7A22">
        <w:rPr>
          <w:rFonts w:asciiTheme="minorBidi" w:hAnsiTheme="minorBidi" w:cstheme="minorBidi"/>
          <w:color w:val="000000" w:themeColor="text1"/>
          <w:sz w:val="24"/>
          <w:szCs w:val="24"/>
          <w:lang w:val="en-US"/>
        </w:rPr>
        <w:t>which provides</w:t>
      </w:r>
      <w:r w:rsidR="006B3AA3" w:rsidRPr="00BF7A22">
        <w:rPr>
          <w:rFonts w:asciiTheme="minorBidi" w:hAnsiTheme="minorBidi" w:cstheme="minorBidi"/>
          <w:color w:val="000000" w:themeColor="text1"/>
          <w:sz w:val="24"/>
          <w:szCs w:val="24"/>
          <w:lang w:val="en-US"/>
        </w:rPr>
        <w:t xml:space="preserve"> the Tool</w:t>
      </w:r>
      <w:r w:rsidR="00BF5225" w:rsidRPr="00BF7A22">
        <w:rPr>
          <w:rFonts w:asciiTheme="minorBidi" w:hAnsiTheme="minorBidi" w:cstheme="minorBidi"/>
          <w:color w:val="000000" w:themeColor="text1"/>
          <w:sz w:val="24"/>
          <w:szCs w:val="24"/>
          <w:lang w:val="en-US"/>
        </w:rPr>
        <w:t>.</w:t>
      </w:r>
      <w:r w:rsidR="002B505A" w:rsidRPr="00BF7A22">
        <w:rPr>
          <w:rFonts w:asciiTheme="minorBidi" w:hAnsiTheme="minorBidi" w:cstheme="minorBidi"/>
          <w:color w:val="000000" w:themeColor="text1"/>
          <w:sz w:val="24"/>
          <w:szCs w:val="24"/>
          <w:lang w:val="en-US"/>
        </w:rPr>
        <w:t xml:space="preserve"> </w:t>
      </w:r>
      <w:r w:rsidR="00A16D95" w:rsidRPr="00BF7A22">
        <w:rPr>
          <w:rFonts w:asciiTheme="minorBidi" w:hAnsiTheme="minorBidi" w:cstheme="minorBidi"/>
          <w:color w:val="000000" w:themeColor="text1"/>
          <w:sz w:val="24"/>
          <w:szCs w:val="24"/>
          <w:lang w:val="en-US"/>
        </w:rPr>
        <w:t>A</w:t>
      </w:r>
      <w:r w:rsidR="006B3AA3" w:rsidRPr="00BF7A22">
        <w:rPr>
          <w:rFonts w:asciiTheme="minorBidi" w:hAnsiTheme="minorBidi" w:cstheme="minorBidi"/>
          <w:color w:val="000000" w:themeColor="text1"/>
          <w:sz w:val="24"/>
          <w:szCs w:val="24"/>
          <w:lang w:val="en-US"/>
        </w:rPr>
        <w:t xml:space="preserve">nonymous </w:t>
      </w:r>
      <w:r w:rsidRPr="00BF7A22">
        <w:rPr>
          <w:rFonts w:asciiTheme="minorBidi" w:hAnsiTheme="minorBidi" w:cstheme="minorBidi"/>
          <w:color w:val="000000" w:themeColor="text1"/>
          <w:sz w:val="24"/>
          <w:szCs w:val="24"/>
          <w:lang w:val="en-US"/>
        </w:rPr>
        <w:t xml:space="preserve">data collected through the </w:t>
      </w:r>
      <w:r w:rsidR="002376BA"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 xml:space="preserve">will also </w:t>
      </w:r>
      <w:r w:rsidR="002B505A" w:rsidRPr="00BF7A22">
        <w:rPr>
          <w:rFonts w:asciiTheme="minorBidi" w:hAnsiTheme="minorBidi" w:cstheme="minorBidi"/>
          <w:color w:val="000000" w:themeColor="text1"/>
          <w:sz w:val="24"/>
          <w:szCs w:val="24"/>
          <w:lang w:val="en-US"/>
        </w:rPr>
        <w:t xml:space="preserve">help </w:t>
      </w:r>
      <w:r w:rsidRPr="00BF7A22">
        <w:rPr>
          <w:rFonts w:asciiTheme="minorBidi" w:hAnsiTheme="minorBidi" w:cstheme="minorBidi"/>
          <w:color w:val="000000" w:themeColor="text1"/>
          <w:sz w:val="24"/>
          <w:szCs w:val="24"/>
          <w:lang w:val="en-US"/>
        </w:rPr>
        <w:t>NHS</w:t>
      </w:r>
      <w:r w:rsidR="00D44267" w:rsidRPr="00BF7A22">
        <w:rPr>
          <w:rFonts w:asciiTheme="minorBidi" w:hAnsiTheme="minorBidi" w:cstheme="minorBidi"/>
          <w:color w:val="000000" w:themeColor="text1"/>
          <w:sz w:val="24"/>
          <w:szCs w:val="24"/>
          <w:lang w:val="en-US"/>
        </w:rPr>
        <w:t xml:space="preserve"> Digital</w:t>
      </w:r>
      <w:r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 xml:space="preserve">and </w:t>
      </w:r>
      <w:r w:rsidR="00D44267" w:rsidRPr="00BF7A22">
        <w:rPr>
          <w:rFonts w:asciiTheme="minorBidi" w:hAnsiTheme="minorBidi" w:cstheme="minorBidi"/>
          <w:color w:val="000000" w:themeColor="text1"/>
          <w:sz w:val="24"/>
          <w:szCs w:val="24"/>
          <w:lang w:val="en-US"/>
        </w:rPr>
        <w:t xml:space="preserve">the University of </w:t>
      </w:r>
      <w:r w:rsidR="00A16D95" w:rsidRPr="00BF7A22">
        <w:rPr>
          <w:rFonts w:asciiTheme="minorBidi" w:hAnsiTheme="minorBidi" w:cstheme="minorBidi"/>
          <w:color w:val="000000" w:themeColor="text1"/>
          <w:sz w:val="24"/>
          <w:szCs w:val="24"/>
          <w:lang w:val="en-US"/>
        </w:rPr>
        <w:t>Oxford</w:t>
      </w:r>
      <w:r w:rsidR="0072538D" w:rsidRPr="00BF7A22">
        <w:rPr>
          <w:rFonts w:asciiTheme="minorBidi" w:hAnsiTheme="minorBidi" w:cstheme="minorBidi"/>
          <w:color w:val="000000" w:themeColor="text1"/>
          <w:sz w:val="24"/>
          <w:szCs w:val="24"/>
          <w:lang w:val="en-US"/>
        </w:rPr>
        <w:t xml:space="preserve">, </w:t>
      </w:r>
      <w:r w:rsidR="00A16D95" w:rsidRPr="00BF7A22">
        <w:rPr>
          <w:rFonts w:asciiTheme="minorBidi" w:hAnsiTheme="minorBidi" w:cstheme="minorBidi"/>
          <w:color w:val="000000" w:themeColor="text1"/>
          <w:sz w:val="24"/>
          <w:szCs w:val="24"/>
          <w:lang w:val="en-US"/>
        </w:rPr>
        <w:t xml:space="preserve">who </w:t>
      </w:r>
      <w:r w:rsidR="00FE340C" w:rsidRPr="00BF7A22">
        <w:rPr>
          <w:rFonts w:asciiTheme="minorBidi" w:hAnsiTheme="minorBidi" w:cstheme="minorBidi"/>
          <w:color w:val="000000" w:themeColor="text1"/>
          <w:sz w:val="24"/>
          <w:szCs w:val="24"/>
          <w:lang w:val="en-US"/>
        </w:rPr>
        <w:t>developed</w:t>
      </w:r>
      <w:r w:rsidR="006B3AA3" w:rsidRPr="00BF7A22">
        <w:rPr>
          <w:rFonts w:asciiTheme="minorBidi" w:hAnsiTheme="minorBidi" w:cstheme="minorBidi"/>
          <w:color w:val="000000" w:themeColor="text1"/>
          <w:sz w:val="24"/>
          <w:szCs w:val="24"/>
          <w:lang w:val="en-US"/>
        </w:rPr>
        <w:t xml:space="preserve"> </w:t>
      </w:r>
      <w:r w:rsidR="00D44267" w:rsidRPr="00BF7A22">
        <w:rPr>
          <w:rFonts w:asciiTheme="minorBidi" w:hAnsiTheme="minorBidi" w:cstheme="minorBidi"/>
          <w:color w:val="000000" w:themeColor="text1"/>
          <w:sz w:val="24"/>
          <w:szCs w:val="24"/>
          <w:lang w:val="en-US"/>
        </w:rPr>
        <w:t xml:space="preserve">the </w:t>
      </w:r>
      <w:r w:rsidR="002B505A" w:rsidRPr="00BF7A22">
        <w:rPr>
          <w:rFonts w:asciiTheme="minorBidi" w:hAnsiTheme="minorBidi" w:cstheme="minorBidi"/>
          <w:color w:val="000000" w:themeColor="text1"/>
          <w:sz w:val="24"/>
          <w:szCs w:val="24"/>
          <w:lang w:val="en-US"/>
        </w:rPr>
        <w:t xml:space="preserve">QCovid® </w:t>
      </w:r>
      <w:r w:rsidR="00FE340C" w:rsidRPr="00BF7A22">
        <w:rPr>
          <w:rFonts w:asciiTheme="minorBidi" w:hAnsiTheme="minorBidi" w:cstheme="minorBidi"/>
          <w:color w:val="000000" w:themeColor="text1"/>
          <w:sz w:val="24"/>
          <w:szCs w:val="24"/>
          <w:lang w:val="en-US"/>
        </w:rPr>
        <w:t xml:space="preserve">model used in </w:t>
      </w:r>
      <w:r w:rsidR="006B3AA3" w:rsidRPr="00BF7A22">
        <w:rPr>
          <w:rFonts w:asciiTheme="minorBidi" w:hAnsiTheme="minorBidi" w:cstheme="minorBidi"/>
          <w:color w:val="000000" w:themeColor="text1"/>
          <w:sz w:val="24"/>
          <w:szCs w:val="24"/>
          <w:lang w:val="en-US"/>
        </w:rPr>
        <w:t>the Tool</w:t>
      </w:r>
      <w:r w:rsidR="00FE340C" w:rsidRPr="00BF7A22">
        <w:rPr>
          <w:rFonts w:asciiTheme="minorBidi" w:hAnsiTheme="minorBidi" w:cstheme="minorBidi"/>
          <w:color w:val="000000" w:themeColor="text1"/>
          <w:sz w:val="24"/>
          <w:szCs w:val="24"/>
          <w:lang w:val="en-US"/>
        </w:rPr>
        <w:t>,</w:t>
      </w:r>
      <w:r w:rsidR="006B3AA3"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 xml:space="preserve">to develop and improve </w:t>
      </w:r>
      <w:r w:rsidR="006B3AA3" w:rsidRPr="00BF7A22">
        <w:rPr>
          <w:rFonts w:asciiTheme="minorBidi" w:hAnsiTheme="minorBidi" w:cstheme="minorBidi"/>
          <w:color w:val="000000" w:themeColor="text1"/>
          <w:sz w:val="24"/>
          <w:szCs w:val="24"/>
          <w:lang w:val="en-US"/>
        </w:rPr>
        <w:t xml:space="preserve">the </w:t>
      </w:r>
      <w:r w:rsidR="00050CF2" w:rsidRPr="00BF7A22">
        <w:rPr>
          <w:rFonts w:asciiTheme="minorBidi" w:hAnsiTheme="minorBidi" w:cstheme="minorBidi"/>
          <w:color w:val="000000" w:themeColor="text1"/>
          <w:sz w:val="24"/>
          <w:szCs w:val="24"/>
          <w:lang w:val="en-US"/>
        </w:rPr>
        <w:t>Tool</w:t>
      </w:r>
      <w:r w:rsidR="000D6C9A" w:rsidRPr="00BF7A22">
        <w:rPr>
          <w:rFonts w:asciiTheme="minorBidi" w:hAnsiTheme="minorBidi" w:cstheme="minorBidi"/>
          <w:color w:val="000000" w:themeColor="text1"/>
          <w:sz w:val="24"/>
          <w:szCs w:val="24"/>
          <w:lang w:val="en-US"/>
        </w:rPr>
        <w:t>.</w:t>
      </w:r>
    </w:p>
    <w:p w14:paraId="7AC350F4" w14:textId="2436E95D" w:rsidR="00C02646" w:rsidRPr="00BF7A22" w:rsidRDefault="00C02646" w:rsidP="00CA545D">
      <w:pPr>
        <w:rPr>
          <w:rFonts w:asciiTheme="minorBidi" w:hAnsiTheme="minorBidi" w:cstheme="minorBidi"/>
          <w:color w:val="000000" w:themeColor="text1"/>
          <w:sz w:val="24"/>
          <w:szCs w:val="24"/>
          <w:lang w:val="en-US"/>
        </w:rPr>
      </w:pPr>
    </w:p>
    <w:p w14:paraId="1C76F61D" w14:textId="224E8BB0" w:rsidR="00C02646" w:rsidRPr="00BF7A22" w:rsidRDefault="00C02646" w:rsidP="00D06C01">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The Tool is</w:t>
      </w:r>
      <w:r w:rsidR="00816497"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registered</w:t>
      </w:r>
      <w:r w:rsidR="00333FE0" w:rsidRPr="00BF7A22">
        <w:rPr>
          <w:rFonts w:asciiTheme="minorBidi" w:hAnsiTheme="minorBidi" w:cstheme="minorBidi"/>
          <w:color w:val="000000" w:themeColor="text1"/>
          <w:sz w:val="24"/>
          <w:szCs w:val="24"/>
          <w:lang w:val="en-US"/>
        </w:rPr>
        <w:t xml:space="preserve"> </w:t>
      </w:r>
      <w:r w:rsidR="00816497" w:rsidRPr="00BF7A22">
        <w:rPr>
          <w:rFonts w:asciiTheme="minorBidi" w:hAnsiTheme="minorBidi" w:cstheme="minorBidi"/>
          <w:color w:val="000000" w:themeColor="text1"/>
          <w:sz w:val="24"/>
          <w:szCs w:val="24"/>
          <w:lang w:val="en-US"/>
        </w:rPr>
        <w:t xml:space="preserve">as a </w:t>
      </w:r>
      <w:r w:rsidR="00333FE0" w:rsidRPr="00BF7A22">
        <w:rPr>
          <w:rFonts w:asciiTheme="minorBidi" w:hAnsiTheme="minorBidi" w:cstheme="minorBidi"/>
          <w:color w:val="000000" w:themeColor="text1"/>
          <w:sz w:val="24"/>
          <w:szCs w:val="24"/>
          <w:lang w:val="en-US"/>
        </w:rPr>
        <w:t xml:space="preserve">medical device </w:t>
      </w:r>
      <w:r w:rsidR="002F5B91" w:rsidRPr="00BF7A22">
        <w:rPr>
          <w:rFonts w:asciiTheme="minorBidi" w:hAnsiTheme="minorBidi" w:cstheme="minorBidi"/>
          <w:color w:val="000000" w:themeColor="text1"/>
          <w:sz w:val="24"/>
          <w:szCs w:val="24"/>
          <w:lang w:val="en-US"/>
        </w:rPr>
        <w:t>with the</w:t>
      </w:r>
      <w:r w:rsidR="00333FE0" w:rsidRPr="00BF7A22">
        <w:rPr>
          <w:rFonts w:asciiTheme="minorBidi" w:hAnsiTheme="minorBidi" w:cstheme="minorBidi"/>
          <w:color w:val="000000" w:themeColor="text1"/>
          <w:sz w:val="24"/>
          <w:szCs w:val="24"/>
          <w:lang w:val="en-US"/>
        </w:rPr>
        <w:t xml:space="preserve"> M</w:t>
      </w:r>
      <w:r w:rsidR="00EA6A41" w:rsidRPr="00BF7A22">
        <w:rPr>
          <w:rFonts w:asciiTheme="minorBidi" w:hAnsiTheme="minorBidi" w:cstheme="minorBidi"/>
          <w:color w:val="000000" w:themeColor="text1"/>
          <w:sz w:val="24"/>
          <w:szCs w:val="24"/>
          <w:lang w:val="en-US"/>
        </w:rPr>
        <w:t xml:space="preserve">edicines and </w:t>
      </w:r>
      <w:r w:rsidR="00333FE0" w:rsidRPr="00BF7A22">
        <w:rPr>
          <w:rFonts w:asciiTheme="minorBidi" w:hAnsiTheme="minorBidi" w:cstheme="minorBidi"/>
          <w:color w:val="000000" w:themeColor="text1"/>
          <w:sz w:val="24"/>
          <w:szCs w:val="24"/>
          <w:lang w:val="en-US"/>
        </w:rPr>
        <w:t>Health</w:t>
      </w:r>
      <w:r w:rsidR="00EA6A41" w:rsidRPr="00BF7A22">
        <w:rPr>
          <w:rFonts w:asciiTheme="minorBidi" w:hAnsiTheme="minorBidi" w:cstheme="minorBidi"/>
          <w:color w:val="000000" w:themeColor="text1"/>
          <w:sz w:val="24"/>
          <w:szCs w:val="24"/>
          <w:lang w:val="en-US"/>
        </w:rPr>
        <w:t>care Products</w:t>
      </w:r>
      <w:r w:rsidR="00333FE0" w:rsidRPr="00BF7A22">
        <w:rPr>
          <w:rFonts w:asciiTheme="minorBidi" w:hAnsiTheme="minorBidi" w:cstheme="minorBidi"/>
          <w:color w:val="000000" w:themeColor="text1"/>
          <w:sz w:val="24"/>
          <w:szCs w:val="24"/>
          <w:lang w:val="en-US"/>
        </w:rPr>
        <w:t xml:space="preserve"> </w:t>
      </w:r>
      <w:r w:rsidR="00EA6A41" w:rsidRPr="00BF7A22">
        <w:rPr>
          <w:rFonts w:asciiTheme="minorBidi" w:hAnsiTheme="minorBidi" w:cstheme="minorBidi"/>
          <w:color w:val="000000" w:themeColor="text1"/>
          <w:sz w:val="24"/>
          <w:szCs w:val="24"/>
          <w:lang w:val="en-US"/>
        </w:rPr>
        <w:t>Regulatory Agency</w:t>
      </w:r>
      <w:r w:rsidR="00333FE0" w:rsidRPr="00BF7A22">
        <w:rPr>
          <w:rFonts w:asciiTheme="minorBidi" w:hAnsiTheme="minorBidi" w:cstheme="minorBidi"/>
          <w:color w:val="000000" w:themeColor="text1"/>
          <w:sz w:val="24"/>
          <w:szCs w:val="24"/>
          <w:lang w:val="en-US"/>
        </w:rPr>
        <w:t xml:space="preserve"> (MHRA).</w:t>
      </w:r>
    </w:p>
    <w:p w14:paraId="3A51AB97" w14:textId="77777777" w:rsidR="00A377EA" w:rsidRPr="00BF7A22" w:rsidRDefault="00A377EA" w:rsidP="00D06C01">
      <w:pPr>
        <w:rPr>
          <w:rFonts w:asciiTheme="minorBidi" w:hAnsiTheme="minorBidi" w:cstheme="minorBidi"/>
          <w:color w:val="000000" w:themeColor="text1"/>
          <w:sz w:val="24"/>
          <w:szCs w:val="24"/>
          <w:lang w:val="en-US"/>
        </w:rPr>
      </w:pPr>
    </w:p>
    <w:p w14:paraId="0A79C567" w14:textId="2EDC232E" w:rsidR="00111AFA" w:rsidRPr="00BF7A22" w:rsidRDefault="00111AFA" w:rsidP="0073301D">
      <w:pPr>
        <w:rPr>
          <w:rFonts w:asciiTheme="minorBidi" w:hAnsiTheme="minorBidi" w:cstheme="minorBidi"/>
          <w:color w:val="000000" w:themeColor="text1"/>
          <w:sz w:val="24"/>
          <w:szCs w:val="24"/>
          <w:lang w:val="en-US"/>
        </w:rPr>
      </w:pPr>
    </w:p>
    <w:p w14:paraId="3E1E173E" w14:textId="344CAFAC" w:rsidR="00111AFA" w:rsidRPr="00BF7A22" w:rsidRDefault="00C0039B" w:rsidP="00C0039B">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What is the Tool and </w:t>
      </w:r>
      <w:r w:rsidR="00CA545D" w:rsidRPr="00BF7A22">
        <w:rPr>
          <w:rFonts w:asciiTheme="minorBidi" w:hAnsiTheme="minorBidi" w:cstheme="minorBidi"/>
          <w:b/>
          <w:bCs/>
          <w:color w:val="000000" w:themeColor="text1"/>
          <w:sz w:val="24"/>
          <w:szCs w:val="24"/>
        </w:rPr>
        <w:t xml:space="preserve">how </w:t>
      </w:r>
      <w:r w:rsidRPr="00BF7A22">
        <w:rPr>
          <w:rFonts w:asciiTheme="minorBidi" w:hAnsiTheme="minorBidi" w:cstheme="minorBidi"/>
          <w:b/>
          <w:bCs/>
          <w:color w:val="000000" w:themeColor="text1"/>
          <w:sz w:val="24"/>
          <w:szCs w:val="24"/>
        </w:rPr>
        <w:t>does it work</w:t>
      </w:r>
      <w:r w:rsidR="00CA545D" w:rsidRPr="00BF7A22">
        <w:rPr>
          <w:rFonts w:asciiTheme="minorBidi" w:hAnsiTheme="minorBidi" w:cstheme="minorBidi"/>
          <w:b/>
          <w:bCs/>
          <w:color w:val="000000" w:themeColor="text1"/>
          <w:sz w:val="24"/>
          <w:szCs w:val="24"/>
        </w:rPr>
        <w:t>?</w:t>
      </w:r>
    </w:p>
    <w:p w14:paraId="5B4F2AF9" w14:textId="413641BA" w:rsidR="00C0039B" w:rsidRPr="00BF7A22" w:rsidRDefault="00C0039B" w:rsidP="00C0039B">
      <w:pPr>
        <w:rPr>
          <w:rFonts w:asciiTheme="minorBidi" w:hAnsiTheme="minorBidi" w:cstheme="minorBidi"/>
          <w:color w:val="000000" w:themeColor="text1"/>
          <w:sz w:val="24"/>
          <w:szCs w:val="24"/>
        </w:rPr>
      </w:pPr>
    </w:p>
    <w:p w14:paraId="5F4CA20D" w14:textId="6A3092B9" w:rsidR="002B505A" w:rsidRPr="00BF7A22" w:rsidRDefault="002B505A" w:rsidP="00C0039B">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Your clinician will enter information into the </w:t>
      </w:r>
      <w:r w:rsidR="006B052C"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about you, your health and the medicines you take. Some of this information will be taken from your health record but your clinician may also need to ask you some questions about you and your health. They may also need to measure your height and weight to work out your body mass index (BMI).</w:t>
      </w:r>
    </w:p>
    <w:p w14:paraId="6479BF5C" w14:textId="77777777" w:rsidR="00A377EA" w:rsidRPr="00BF7A22" w:rsidRDefault="00A377EA" w:rsidP="00C0039B">
      <w:pPr>
        <w:rPr>
          <w:rFonts w:asciiTheme="minorBidi" w:hAnsiTheme="minorBidi" w:cstheme="minorBidi"/>
          <w:color w:val="000000" w:themeColor="text1"/>
          <w:sz w:val="24"/>
          <w:szCs w:val="24"/>
        </w:rPr>
      </w:pPr>
    </w:p>
    <w:p w14:paraId="266EBD52" w14:textId="013708F0" w:rsidR="002B505A" w:rsidRPr="00BF7A22" w:rsidRDefault="002B505A" w:rsidP="002B505A">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A76599"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will generate results for absolute risk and relative risk</w:t>
      </w:r>
      <w:r w:rsidR="00852A05" w:rsidRPr="00BF7A22">
        <w:rPr>
          <w:rFonts w:asciiTheme="minorBidi" w:hAnsiTheme="minorBidi" w:cstheme="minorBidi"/>
          <w:color w:val="000000" w:themeColor="text1"/>
          <w:sz w:val="24"/>
          <w:szCs w:val="24"/>
        </w:rPr>
        <w:t xml:space="preserve"> (see below)</w:t>
      </w:r>
      <w:r w:rsidRPr="00BF7A22">
        <w:rPr>
          <w:rFonts w:asciiTheme="minorBidi" w:hAnsiTheme="minorBidi" w:cstheme="minorBidi"/>
          <w:color w:val="000000" w:themeColor="text1"/>
          <w:sz w:val="24"/>
          <w:szCs w:val="24"/>
        </w:rPr>
        <w:t>, estimating how likely it is that you will:</w:t>
      </w:r>
    </w:p>
    <w:p w14:paraId="0161C4C4" w14:textId="77777777" w:rsidR="002B505A" w:rsidRPr="00BF7A22" w:rsidRDefault="002B505A" w:rsidP="002B505A">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catch coronavirus and go to hospital</w:t>
      </w:r>
    </w:p>
    <w:p w14:paraId="1EC63BBE" w14:textId="77777777" w:rsidR="002B505A" w:rsidRPr="00BF7A22" w:rsidRDefault="002B505A" w:rsidP="002B505A">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catch coronavirus and die</w:t>
      </w:r>
    </w:p>
    <w:p w14:paraId="73418AD8" w14:textId="736FF7D3" w:rsidR="002B505A" w:rsidRPr="00BF7A22" w:rsidRDefault="004A71DB" w:rsidP="00D87D13">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All </w:t>
      </w:r>
      <w:r w:rsidR="001661A7" w:rsidRPr="00BF7A22">
        <w:rPr>
          <w:rFonts w:asciiTheme="minorBidi" w:hAnsiTheme="minorBidi" w:cstheme="minorBidi"/>
          <w:color w:val="000000" w:themeColor="text1"/>
          <w:sz w:val="24"/>
          <w:szCs w:val="24"/>
        </w:rPr>
        <w:t xml:space="preserve">of the information </w:t>
      </w:r>
      <w:r w:rsidR="00A60F0E" w:rsidRPr="00BF7A22">
        <w:rPr>
          <w:rFonts w:asciiTheme="minorBidi" w:hAnsiTheme="minorBidi" w:cstheme="minorBidi"/>
          <w:color w:val="000000" w:themeColor="text1"/>
          <w:sz w:val="24"/>
          <w:szCs w:val="24"/>
        </w:rPr>
        <w:t>used to answer the questions in</w:t>
      </w:r>
      <w:r w:rsidR="006B3AA3" w:rsidRPr="00BF7A22">
        <w:rPr>
          <w:rFonts w:asciiTheme="minorBidi" w:hAnsiTheme="minorBidi" w:cstheme="minorBidi"/>
          <w:color w:val="000000" w:themeColor="text1"/>
          <w:sz w:val="24"/>
          <w:szCs w:val="24"/>
        </w:rPr>
        <w:t xml:space="preserve"> the Tool </w:t>
      </w:r>
      <w:r w:rsidR="001661A7" w:rsidRPr="00BF7A22">
        <w:rPr>
          <w:rFonts w:asciiTheme="minorBidi" w:hAnsiTheme="minorBidi" w:cstheme="minorBidi"/>
          <w:color w:val="000000" w:themeColor="text1"/>
          <w:sz w:val="24"/>
          <w:szCs w:val="24"/>
        </w:rPr>
        <w:t xml:space="preserve">is required because it has been identified as a factor </w:t>
      </w:r>
      <w:r w:rsidR="006B3AA3" w:rsidRPr="00BF7A22">
        <w:rPr>
          <w:rFonts w:asciiTheme="minorBidi" w:hAnsiTheme="minorBidi" w:cstheme="minorBidi"/>
          <w:color w:val="000000" w:themeColor="text1"/>
          <w:sz w:val="24"/>
          <w:szCs w:val="24"/>
        </w:rPr>
        <w:t xml:space="preserve">which is relevant to the risk of catching and being hospitalised or dying from </w:t>
      </w:r>
      <w:r w:rsidR="002B505A" w:rsidRPr="00BF7A22">
        <w:rPr>
          <w:rFonts w:asciiTheme="minorBidi" w:hAnsiTheme="minorBidi" w:cstheme="minorBidi"/>
          <w:color w:val="000000" w:themeColor="text1"/>
          <w:sz w:val="24"/>
          <w:szCs w:val="24"/>
        </w:rPr>
        <w:t>coronavirus</w:t>
      </w:r>
      <w:r w:rsidR="00D87D13" w:rsidRPr="00BF7A22">
        <w:rPr>
          <w:rFonts w:asciiTheme="minorBidi" w:hAnsiTheme="minorBidi" w:cstheme="minorBidi"/>
          <w:color w:val="000000" w:themeColor="text1"/>
          <w:sz w:val="24"/>
          <w:szCs w:val="24"/>
        </w:rPr>
        <w:t xml:space="preserve">. </w:t>
      </w:r>
    </w:p>
    <w:p w14:paraId="09BA089A" w14:textId="77777777" w:rsidR="002B505A" w:rsidRPr="00BF7A22" w:rsidRDefault="002B505A" w:rsidP="00D87D13">
      <w:pPr>
        <w:rPr>
          <w:rFonts w:asciiTheme="minorBidi" w:hAnsiTheme="minorBidi" w:cstheme="minorBidi"/>
          <w:color w:val="000000" w:themeColor="text1"/>
          <w:sz w:val="24"/>
          <w:szCs w:val="24"/>
        </w:rPr>
      </w:pPr>
    </w:p>
    <w:p w14:paraId="4B5C5171" w14:textId="375EA0D3" w:rsidR="00D87D13" w:rsidRPr="00BF7A22" w:rsidRDefault="00D87D13">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BF3238"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has been developed</w:t>
      </w:r>
      <w:r w:rsidRPr="00BF7A22">
        <w:rPr>
          <w:rFonts w:asciiTheme="minorBidi" w:hAnsiTheme="minorBidi" w:cstheme="minorBidi"/>
          <w:color w:val="000000" w:themeColor="text1"/>
          <w:sz w:val="24"/>
          <w:szCs w:val="24"/>
        </w:rPr>
        <w:t xml:space="preserve"> from research </w:t>
      </w:r>
      <w:r w:rsidR="00863D44" w:rsidRPr="00BF7A22">
        <w:rPr>
          <w:rFonts w:asciiTheme="minorBidi" w:hAnsiTheme="minorBidi" w:cstheme="minorBidi"/>
          <w:color w:val="000000" w:themeColor="text1"/>
          <w:sz w:val="24"/>
          <w:szCs w:val="24"/>
        </w:rPr>
        <w:t xml:space="preserve">by the </w:t>
      </w:r>
      <w:r w:rsidR="00863D44" w:rsidRPr="00BF7A22">
        <w:rPr>
          <w:rFonts w:asciiTheme="minorBidi" w:hAnsiTheme="minorBidi" w:cstheme="minorBidi"/>
          <w:color w:val="000000" w:themeColor="text1"/>
          <w:sz w:val="24"/>
          <w:szCs w:val="24"/>
          <w:lang w:val="en-US"/>
        </w:rPr>
        <w:t xml:space="preserve">University of </w:t>
      </w:r>
      <w:r w:rsidR="00863D44" w:rsidRPr="00BF7A22">
        <w:rPr>
          <w:rFonts w:asciiTheme="minorBidi" w:hAnsiTheme="minorBidi" w:cstheme="minorBidi"/>
          <w:color w:val="000000" w:themeColor="text1"/>
          <w:sz w:val="24"/>
          <w:szCs w:val="24"/>
        </w:rPr>
        <w:t xml:space="preserve">Oxford </w:t>
      </w:r>
      <w:r w:rsidR="002B505A" w:rsidRPr="00BF7A22">
        <w:rPr>
          <w:rFonts w:asciiTheme="minorBidi" w:hAnsiTheme="minorBidi" w:cstheme="minorBidi"/>
          <w:color w:val="000000" w:themeColor="text1"/>
          <w:sz w:val="24"/>
          <w:szCs w:val="24"/>
        </w:rPr>
        <w:t>about how people have been affected by coronavirus</w:t>
      </w:r>
      <w:r w:rsidRPr="00BF7A22">
        <w:rPr>
          <w:rFonts w:asciiTheme="minorBidi" w:hAnsiTheme="minorBidi" w:cstheme="minorBidi"/>
          <w:color w:val="000000" w:themeColor="text1"/>
          <w:sz w:val="24"/>
          <w:szCs w:val="24"/>
        </w:rPr>
        <w:t xml:space="preserve">. The </w:t>
      </w:r>
      <w:r w:rsidR="00BF3238"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uses a model</w:t>
      </w:r>
      <w:r w:rsidR="002B505A" w:rsidRPr="00BF7A22">
        <w:rPr>
          <w:rFonts w:asciiTheme="minorBidi" w:hAnsiTheme="minorBidi" w:cstheme="minorBidi"/>
          <w:color w:val="000000" w:themeColor="text1"/>
          <w:sz w:val="24"/>
          <w:szCs w:val="24"/>
        </w:rPr>
        <w:t xml:space="preserve"> called QCovid®</w:t>
      </w:r>
      <w:r w:rsidRPr="00BF7A22">
        <w:rPr>
          <w:rFonts w:asciiTheme="minorBidi" w:hAnsiTheme="minorBidi" w:cstheme="minorBidi"/>
          <w:color w:val="000000" w:themeColor="text1"/>
          <w:sz w:val="24"/>
          <w:szCs w:val="24"/>
        </w:rPr>
        <w:t xml:space="preserve"> </w:t>
      </w:r>
      <w:r w:rsidR="002B505A" w:rsidRPr="00BF7A22">
        <w:rPr>
          <w:rFonts w:asciiTheme="minorBidi" w:hAnsiTheme="minorBidi" w:cstheme="minorBidi"/>
          <w:color w:val="000000" w:themeColor="text1"/>
          <w:sz w:val="24"/>
          <w:szCs w:val="24"/>
        </w:rPr>
        <w:t xml:space="preserve">which was developed </w:t>
      </w:r>
      <w:r w:rsidRPr="00BF7A22">
        <w:rPr>
          <w:rFonts w:asciiTheme="minorBidi" w:hAnsiTheme="minorBidi" w:cstheme="minorBidi"/>
          <w:color w:val="000000" w:themeColor="text1"/>
          <w:sz w:val="24"/>
          <w:szCs w:val="24"/>
        </w:rPr>
        <w:t xml:space="preserve">based on </w:t>
      </w:r>
      <w:r w:rsidR="002B505A" w:rsidRPr="00BF7A22">
        <w:rPr>
          <w:rFonts w:asciiTheme="minorBidi" w:hAnsiTheme="minorBidi" w:cstheme="minorBidi"/>
          <w:color w:val="000000" w:themeColor="text1"/>
          <w:sz w:val="24"/>
          <w:szCs w:val="24"/>
        </w:rPr>
        <w:t xml:space="preserve">information about people who had coronavirus in early 2020. </w:t>
      </w:r>
      <w:r w:rsidR="0004136B" w:rsidRPr="00BF7A22">
        <w:rPr>
          <w:rFonts w:asciiTheme="minorBidi" w:hAnsiTheme="minorBidi" w:cstheme="minorBidi"/>
          <w:color w:val="000000" w:themeColor="text1"/>
          <w:sz w:val="24"/>
          <w:szCs w:val="24"/>
        </w:rPr>
        <w:t>The University of Oxford</w:t>
      </w:r>
      <w:r w:rsidR="002B505A" w:rsidRPr="00BF7A22">
        <w:rPr>
          <w:rFonts w:asciiTheme="minorBidi" w:hAnsiTheme="minorBidi" w:cstheme="minorBidi"/>
          <w:color w:val="000000" w:themeColor="text1"/>
          <w:sz w:val="24"/>
          <w:szCs w:val="24"/>
        </w:rPr>
        <w:t xml:space="preserve"> looked at data about people who</w:t>
      </w:r>
      <w:r w:rsidRPr="00BF7A22">
        <w:rPr>
          <w:rFonts w:asciiTheme="minorBidi" w:hAnsiTheme="minorBidi" w:cstheme="minorBidi"/>
          <w:color w:val="000000" w:themeColor="text1"/>
          <w:sz w:val="24"/>
          <w:szCs w:val="24"/>
        </w:rPr>
        <w:t xml:space="preserve"> </w:t>
      </w:r>
      <w:r w:rsidR="00313C62" w:rsidRPr="00BF7A22">
        <w:rPr>
          <w:rFonts w:asciiTheme="minorBidi" w:hAnsiTheme="minorBidi" w:cstheme="minorBidi"/>
          <w:color w:val="000000" w:themeColor="text1"/>
          <w:sz w:val="24"/>
          <w:szCs w:val="24"/>
        </w:rPr>
        <w:t>went to</w:t>
      </w:r>
      <w:r w:rsidR="002B505A" w:rsidRPr="00BF7A22">
        <w:rPr>
          <w:rFonts w:asciiTheme="minorBidi" w:hAnsiTheme="minorBidi" w:cstheme="minorBidi"/>
          <w:color w:val="000000" w:themeColor="text1"/>
          <w:sz w:val="24"/>
          <w:szCs w:val="24"/>
        </w:rPr>
        <w:t xml:space="preserve"> hospital </w:t>
      </w:r>
      <w:r w:rsidR="00313C62" w:rsidRPr="00BF7A22">
        <w:rPr>
          <w:rFonts w:asciiTheme="minorBidi" w:hAnsiTheme="minorBidi" w:cstheme="minorBidi"/>
          <w:color w:val="000000" w:themeColor="text1"/>
          <w:sz w:val="24"/>
          <w:szCs w:val="24"/>
        </w:rPr>
        <w:t>or</w:t>
      </w:r>
      <w:r w:rsidRPr="00BF7A22">
        <w:rPr>
          <w:rFonts w:asciiTheme="minorBidi" w:hAnsiTheme="minorBidi" w:cstheme="minorBidi"/>
          <w:color w:val="000000" w:themeColor="text1"/>
          <w:sz w:val="24"/>
          <w:szCs w:val="24"/>
        </w:rPr>
        <w:t xml:space="preserve"> died </w:t>
      </w:r>
      <w:r w:rsidR="00313C62" w:rsidRPr="00BF7A22">
        <w:rPr>
          <w:rFonts w:asciiTheme="minorBidi" w:hAnsiTheme="minorBidi" w:cstheme="minorBidi"/>
          <w:color w:val="000000" w:themeColor="text1"/>
          <w:sz w:val="24"/>
          <w:szCs w:val="24"/>
        </w:rPr>
        <w:t xml:space="preserve">as a result of coronavirus </w:t>
      </w:r>
      <w:r w:rsidRPr="00BF7A22">
        <w:rPr>
          <w:rFonts w:asciiTheme="minorBidi" w:hAnsiTheme="minorBidi" w:cstheme="minorBidi"/>
          <w:color w:val="000000" w:themeColor="text1"/>
          <w:sz w:val="24"/>
          <w:szCs w:val="24"/>
        </w:rPr>
        <w:t xml:space="preserve">during the first wave of </w:t>
      </w:r>
      <w:r w:rsidR="00313C62" w:rsidRPr="00BF7A22">
        <w:rPr>
          <w:rFonts w:asciiTheme="minorBidi" w:hAnsiTheme="minorBidi" w:cstheme="minorBidi"/>
          <w:color w:val="000000" w:themeColor="text1"/>
          <w:sz w:val="24"/>
          <w:szCs w:val="24"/>
        </w:rPr>
        <w:t>the pandemic</w:t>
      </w:r>
      <w:r w:rsidRPr="00BF7A22">
        <w:rPr>
          <w:rFonts w:asciiTheme="minorBidi" w:hAnsiTheme="minorBidi" w:cstheme="minorBidi"/>
          <w:color w:val="000000" w:themeColor="text1"/>
          <w:sz w:val="24"/>
          <w:szCs w:val="24"/>
        </w:rPr>
        <w:t xml:space="preserve"> </w:t>
      </w:r>
      <w:r w:rsidR="00313C62" w:rsidRPr="00BF7A22">
        <w:rPr>
          <w:rFonts w:asciiTheme="minorBidi" w:hAnsiTheme="minorBidi" w:cstheme="minorBidi"/>
          <w:color w:val="000000" w:themeColor="text1"/>
          <w:sz w:val="24"/>
          <w:szCs w:val="24"/>
        </w:rPr>
        <w:t>and combined it with data</w:t>
      </w:r>
      <w:r w:rsidRPr="00BF7A22">
        <w:rPr>
          <w:rFonts w:asciiTheme="minorBidi" w:hAnsiTheme="minorBidi" w:cstheme="minorBidi"/>
          <w:color w:val="000000" w:themeColor="text1"/>
          <w:sz w:val="24"/>
          <w:szCs w:val="24"/>
        </w:rPr>
        <w:t xml:space="preserve"> from hospital records </w:t>
      </w:r>
      <w:r w:rsidR="006B3AA3" w:rsidRPr="00BF7A22">
        <w:rPr>
          <w:rFonts w:asciiTheme="minorBidi" w:hAnsiTheme="minorBidi" w:cstheme="minorBidi"/>
          <w:color w:val="000000" w:themeColor="text1"/>
          <w:sz w:val="24"/>
          <w:szCs w:val="24"/>
        </w:rPr>
        <w:t xml:space="preserve">and </w:t>
      </w:r>
      <w:r w:rsidR="00313C62" w:rsidRPr="00BF7A22">
        <w:rPr>
          <w:rFonts w:asciiTheme="minorBidi" w:hAnsiTheme="minorBidi" w:cstheme="minorBidi"/>
          <w:color w:val="000000" w:themeColor="text1"/>
          <w:sz w:val="24"/>
          <w:szCs w:val="24"/>
        </w:rPr>
        <w:t>GP surgeries</w:t>
      </w:r>
      <w:r w:rsidRPr="00BF7A22">
        <w:rPr>
          <w:rFonts w:asciiTheme="minorBidi" w:hAnsiTheme="minorBidi" w:cstheme="minorBidi"/>
          <w:color w:val="000000" w:themeColor="text1"/>
          <w:sz w:val="24"/>
          <w:szCs w:val="24"/>
        </w:rPr>
        <w:t xml:space="preserve">. </w:t>
      </w:r>
    </w:p>
    <w:p w14:paraId="5DC64A48" w14:textId="77777777" w:rsidR="00274A89" w:rsidRPr="00BF7A22" w:rsidRDefault="00274A89" w:rsidP="00D87D13">
      <w:pPr>
        <w:rPr>
          <w:rFonts w:asciiTheme="minorBidi" w:hAnsiTheme="minorBidi" w:cstheme="minorBidi"/>
          <w:color w:val="000000" w:themeColor="text1"/>
          <w:sz w:val="24"/>
          <w:szCs w:val="24"/>
        </w:rPr>
      </w:pPr>
    </w:p>
    <w:p w14:paraId="59092783" w14:textId="13450ED8" w:rsidR="00313C62" w:rsidRPr="00BF7A22" w:rsidRDefault="00D87D13"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To develop the </w:t>
      </w:r>
      <w:r w:rsidR="00313C62" w:rsidRPr="00BF7A22">
        <w:rPr>
          <w:rFonts w:asciiTheme="minorBidi" w:hAnsiTheme="minorBidi" w:cstheme="minorBidi"/>
          <w:color w:val="000000" w:themeColor="text1"/>
          <w:sz w:val="24"/>
          <w:szCs w:val="24"/>
        </w:rPr>
        <w:t xml:space="preserve">QCovid® </w:t>
      </w:r>
      <w:r w:rsidR="006B3AA3" w:rsidRPr="00BF7A22">
        <w:rPr>
          <w:rFonts w:asciiTheme="minorBidi" w:hAnsiTheme="minorBidi" w:cstheme="minorBidi"/>
          <w:color w:val="000000" w:themeColor="text1"/>
          <w:sz w:val="24"/>
          <w:szCs w:val="24"/>
        </w:rPr>
        <w:t xml:space="preserve">model used by the </w:t>
      </w:r>
      <w:r w:rsidR="00485D8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t>
      </w:r>
      <w:r w:rsidR="00D44267" w:rsidRPr="00BF7A22">
        <w:rPr>
          <w:rFonts w:asciiTheme="minorBidi" w:hAnsiTheme="minorBidi" w:cstheme="minorBidi"/>
          <w:color w:val="000000" w:themeColor="text1"/>
          <w:sz w:val="24"/>
          <w:szCs w:val="24"/>
        </w:rPr>
        <w:t xml:space="preserve">the </w:t>
      </w:r>
      <w:r w:rsidR="00D44267" w:rsidRPr="00BF7A22">
        <w:rPr>
          <w:rFonts w:asciiTheme="minorBidi" w:hAnsiTheme="minorBidi" w:cstheme="minorBidi"/>
          <w:color w:val="000000" w:themeColor="text1"/>
          <w:sz w:val="24"/>
          <w:szCs w:val="24"/>
          <w:lang w:val="en-US"/>
        </w:rPr>
        <w:t xml:space="preserve">University of </w:t>
      </w:r>
      <w:r w:rsidRPr="00BF7A22">
        <w:rPr>
          <w:rFonts w:asciiTheme="minorBidi" w:hAnsiTheme="minorBidi" w:cstheme="minorBidi"/>
          <w:color w:val="000000" w:themeColor="text1"/>
          <w:sz w:val="24"/>
          <w:szCs w:val="24"/>
        </w:rPr>
        <w:t xml:space="preserve">Oxford analysed this data to </w:t>
      </w:r>
      <w:r w:rsidR="00313C62" w:rsidRPr="00BF7A22">
        <w:rPr>
          <w:rFonts w:asciiTheme="minorBidi" w:hAnsiTheme="minorBidi" w:cstheme="minorBidi"/>
          <w:color w:val="000000" w:themeColor="text1"/>
          <w:sz w:val="24"/>
          <w:szCs w:val="24"/>
        </w:rPr>
        <w:t>find out if certain things impact how coronavirus affects people. Researchers found that some things make it more likely that a person will need to go to hospital or die from coronavirus – these are called ‘risk factors’.</w:t>
      </w:r>
      <w:r w:rsidRPr="00BF7A22">
        <w:rPr>
          <w:rFonts w:asciiTheme="minorBidi" w:hAnsiTheme="minorBidi" w:cstheme="minorBidi"/>
          <w:color w:val="000000" w:themeColor="text1"/>
          <w:sz w:val="24"/>
          <w:szCs w:val="24"/>
        </w:rPr>
        <w:t> </w:t>
      </w:r>
    </w:p>
    <w:p w14:paraId="0E0F1A24" w14:textId="77777777" w:rsidR="00313C62" w:rsidRPr="00BF7A22" w:rsidRDefault="00313C62" w:rsidP="00274A89">
      <w:pPr>
        <w:rPr>
          <w:rFonts w:asciiTheme="minorBidi" w:hAnsiTheme="minorBidi" w:cstheme="minorBidi"/>
          <w:color w:val="000000" w:themeColor="text1"/>
          <w:sz w:val="24"/>
          <w:szCs w:val="24"/>
        </w:rPr>
      </w:pPr>
    </w:p>
    <w:p w14:paraId="5470795A" w14:textId="5C93DA25" w:rsidR="00170662" w:rsidRPr="00BF7A22" w:rsidRDefault="00313C62">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Risk f</w:t>
      </w:r>
      <w:r w:rsidR="00D87D13" w:rsidRPr="00BF7A22">
        <w:rPr>
          <w:rFonts w:asciiTheme="minorBidi" w:hAnsiTheme="minorBidi" w:cstheme="minorBidi"/>
          <w:color w:val="000000" w:themeColor="text1"/>
          <w:sz w:val="24"/>
          <w:szCs w:val="24"/>
        </w:rPr>
        <w:t>actors</w:t>
      </w:r>
      <w:r w:rsidR="00D44267" w:rsidRPr="00BF7A22">
        <w:rPr>
          <w:rFonts w:asciiTheme="minorBidi" w:hAnsiTheme="minorBidi" w:cstheme="minorBidi"/>
          <w:color w:val="000000" w:themeColor="text1"/>
          <w:sz w:val="24"/>
          <w:szCs w:val="24"/>
        </w:rPr>
        <w:t xml:space="preserve"> that were identified as important included:</w:t>
      </w:r>
      <w:r w:rsidR="00D87D13" w:rsidRPr="00BF7A22">
        <w:rPr>
          <w:rFonts w:asciiTheme="minorBidi" w:hAnsiTheme="minorBidi" w:cstheme="minorBidi"/>
          <w:color w:val="000000" w:themeColor="text1"/>
          <w:sz w:val="24"/>
          <w:szCs w:val="24"/>
        </w:rPr>
        <w:t xml:space="preserve"> age</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body mass index</w:t>
      </w:r>
      <w:r w:rsidR="00191D3A" w:rsidRPr="00BF7A22">
        <w:rPr>
          <w:rFonts w:asciiTheme="minorBidi" w:hAnsiTheme="minorBidi" w:cstheme="minorBidi"/>
          <w:color w:val="000000" w:themeColor="text1"/>
          <w:sz w:val="24"/>
          <w:szCs w:val="24"/>
        </w:rPr>
        <w:t xml:space="preserve"> (BMI)</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ethnicity</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certain health conditions and where </w:t>
      </w:r>
      <w:r w:rsidR="00191D3A" w:rsidRPr="00BF7A22">
        <w:rPr>
          <w:rFonts w:asciiTheme="minorBidi" w:hAnsiTheme="minorBidi" w:cstheme="minorBidi"/>
          <w:color w:val="000000" w:themeColor="text1"/>
          <w:sz w:val="24"/>
          <w:szCs w:val="24"/>
        </w:rPr>
        <w:t xml:space="preserve">people </w:t>
      </w:r>
      <w:r w:rsidR="00D87D13" w:rsidRPr="00BF7A22">
        <w:rPr>
          <w:rFonts w:asciiTheme="minorBidi" w:hAnsiTheme="minorBidi" w:cstheme="minorBidi"/>
          <w:color w:val="000000" w:themeColor="text1"/>
          <w:sz w:val="24"/>
          <w:szCs w:val="24"/>
        </w:rPr>
        <w:t>live. </w:t>
      </w:r>
      <w:r w:rsidR="006B3AA3" w:rsidRPr="00BF7A22">
        <w:rPr>
          <w:rFonts w:asciiTheme="minorBidi" w:hAnsiTheme="minorBidi" w:cstheme="minorBidi"/>
          <w:color w:val="000000" w:themeColor="text1"/>
          <w:sz w:val="24"/>
          <w:szCs w:val="24"/>
        </w:rPr>
        <w:t xml:space="preserve">The University </w:t>
      </w:r>
      <w:r w:rsidR="00D87D13" w:rsidRPr="00BF7A22">
        <w:rPr>
          <w:rFonts w:asciiTheme="minorBidi" w:hAnsiTheme="minorBidi" w:cstheme="minorBidi"/>
          <w:color w:val="000000" w:themeColor="text1"/>
          <w:sz w:val="24"/>
          <w:szCs w:val="24"/>
        </w:rPr>
        <w:t xml:space="preserve">developed a model which weighted each of these factors and </w:t>
      </w:r>
      <w:r w:rsidR="00D44267" w:rsidRPr="00BF7A22">
        <w:rPr>
          <w:rFonts w:asciiTheme="minorBidi" w:hAnsiTheme="minorBidi" w:cstheme="minorBidi"/>
          <w:color w:val="000000" w:themeColor="text1"/>
          <w:sz w:val="24"/>
          <w:szCs w:val="24"/>
        </w:rPr>
        <w:t>this is</w:t>
      </w:r>
      <w:r w:rsidR="00D87D13" w:rsidRPr="00BF7A22">
        <w:rPr>
          <w:rFonts w:asciiTheme="minorBidi" w:hAnsiTheme="minorBidi" w:cstheme="minorBidi"/>
          <w:color w:val="000000" w:themeColor="text1"/>
          <w:sz w:val="24"/>
          <w:szCs w:val="24"/>
        </w:rPr>
        <w:t xml:space="preserve"> used within the </w:t>
      </w:r>
      <w:r w:rsidR="00485D83" w:rsidRPr="00BF7A22">
        <w:rPr>
          <w:rFonts w:asciiTheme="minorBidi" w:hAnsiTheme="minorBidi" w:cstheme="minorBidi"/>
          <w:color w:val="000000" w:themeColor="text1"/>
          <w:sz w:val="24"/>
          <w:szCs w:val="24"/>
          <w:lang w:val="en-US"/>
        </w:rPr>
        <w:t xml:space="preserve">Tool </w:t>
      </w:r>
      <w:r w:rsidR="00D87D13" w:rsidRPr="00BF7A22">
        <w:rPr>
          <w:rFonts w:asciiTheme="minorBidi" w:hAnsiTheme="minorBidi" w:cstheme="minorBidi"/>
          <w:color w:val="000000" w:themeColor="text1"/>
          <w:sz w:val="24"/>
          <w:szCs w:val="24"/>
        </w:rPr>
        <w:t xml:space="preserve">to </w:t>
      </w:r>
      <w:r w:rsidRPr="00BF7A22">
        <w:rPr>
          <w:rFonts w:asciiTheme="minorBidi" w:hAnsiTheme="minorBidi" w:cstheme="minorBidi"/>
          <w:color w:val="000000" w:themeColor="text1"/>
          <w:sz w:val="24"/>
          <w:szCs w:val="24"/>
        </w:rPr>
        <w:t>generate risk assessment results</w:t>
      </w:r>
      <w:r w:rsidR="00D87D13" w:rsidRPr="00BF7A22">
        <w:rPr>
          <w:rFonts w:asciiTheme="minorBidi" w:hAnsiTheme="minorBidi" w:cstheme="minorBidi"/>
          <w:color w:val="000000" w:themeColor="text1"/>
          <w:sz w:val="24"/>
          <w:szCs w:val="24"/>
        </w:rPr>
        <w:t xml:space="preserve"> from the information entered </w:t>
      </w:r>
      <w:r w:rsidR="006B3AA3" w:rsidRPr="00BF7A22">
        <w:rPr>
          <w:rFonts w:asciiTheme="minorBidi" w:hAnsiTheme="minorBidi" w:cstheme="minorBidi"/>
          <w:color w:val="000000" w:themeColor="text1"/>
          <w:sz w:val="24"/>
          <w:szCs w:val="24"/>
        </w:rPr>
        <w:t xml:space="preserve">about you </w:t>
      </w:r>
      <w:r w:rsidR="00D87D13" w:rsidRPr="00BF7A22">
        <w:rPr>
          <w:rFonts w:asciiTheme="minorBidi" w:hAnsiTheme="minorBidi" w:cstheme="minorBidi"/>
          <w:color w:val="000000" w:themeColor="text1"/>
          <w:sz w:val="24"/>
          <w:szCs w:val="24"/>
        </w:rPr>
        <w:t xml:space="preserve">by the </w:t>
      </w:r>
      <w:r w:rsidR="00F8648D">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linician</w:t>
      </w:r>
      <w:r w:rsidR="00D87D13" w:rsidRPr="00BF7A22">
        <w:rPr>
          <w:rFonts w:asciiTheme="minorBidi" w:hAnsiTheme="minorBidi" w:cstheme="minorBidi"/>
          <w:color w:val="000000" w:themeColor="text1"/>
          <w:sz w:val="24"/>
          <w:szCs w:val="24"/>
        </w:rPr>
        <w:t>. </w:t>
      </w:r>
      <w:r w:rsidR="00274A89" w:rsidRPr="00BF7A22">
        <w:rPr>
          <w:rFonts w:asciiTheme="minorBidi" w:hAnsiTheme="minorBidi" w:cstheme="minorBidi"/>
          <w:color w:val="000000" w:themeColor="text1"/>
          <w:sz w:val="24"/>
          <w:szCs w:val="24"/>
        </w:rPr>
        <w:t>The r</w:t>
      </w:r>
      <w:r w:rsidRPr="00BF7A22">
        <w:rPr>
          <w:rFonts w:asciiTheme="minorBidi" w:hAnsiTheme="minorBidi" w:cstheme="minorBidi"/>
          <w:color w:val="000000" w:themeColor="text1"/>
          <w:sz w:val="24"/>
          <w:szCs w:val="24"/>
        </w:rPr>
        <w:t xml:space="preserve">esults </w:t>
      </w:r>
      <w:r w:rsidR="00DB0FDF" w:rsidRPr="00BF7A22">
        <w:rPr>
          <w:rFonts w:asciiTheme="minorBidi" w:hAnsiTheme="minorBidi" w:cstheme="minorBidi"/>
          <w:color w:val="000000" w:themeColor="text1"/>
          <w:sz w:val="24"/>
          <w:szCs w:val="24"/>
        </w:rPr>
        <w:t xml:space="preserve">may </w:t>
      </w:r>
      <w:r w:rsidRPr="00BF7A22">
        <w:rPr>
          <w:rFonts w:asciiTheme="minorBidi" w:hAnsiTheme="minorBidi" w:cstheme="minorBidi"/>
          <w:color w:val="000000" w:themeColor="text1"/>
          <w:sz w:val="24"/>
          <w:szCs w:val="24"/>
        </w:rPr>
        <w:t>support</w:t>
      </w:r>
      <w:r w:rsidR="00274A89"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a discussion </w:t>
      </w:r>
      <w:r w:rsidR="006B3AA3" w:rsidRPr="00BF7A22">
        <w:rPr>
          <w:rFonts w:asciiTheme="minorBidi" w:hAnsiTheme="minorBidi" w:cstheme="minorBidi"/>
          <w:color w:val="000000" w:themeColor="text1"/>
          <w:sz w:val="24"/>
          <w:szCs w:val="24"/>
        </w:rPr>
        <w:t xml:space="preserve">between you and your </w:t>
      </w:r>
      <w:r w:rsidRPr="00BF7A22">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 xml:space="preserve">linician about what </w:t>
      </w:r>
      <w:r w:rsidRPr="00BF7A22">
        <w:rPr>
          <w:rFonts w:asciiTheme="minorBidi" w:hAnsiTheme="minorBidi" w:cstheme="minorBidi"/>
          <w:color w:val="000000" w:themeColor="text1"/>
          <w:sz w:val="24"/>
          <w:szCs w:val="24"/>
        </w:rPr>
        <w:t>your level of risk means</w:t>
      </w:r>
      <w:r w:rsidR="006B3AA3" w:rsidRPr="00BF7A22">
        <w:rPr>
          <w:rFonts w:asciiTheme="minorBidi" w:hAnsiTheme="minorBidi" w:cstheme="minorBidi"/>
          <w:color w:val="000000" w:themeColor="text1"/>
          <w:sz w:val="24"/>
          <w:szCs w:val="24"/>
        </w:rPr>
        <w:t xml:space="preserve"> for you</w:t>
      </w:r>
      <w:r w:rsidR="00711CA2" w:rsidRPr="00BF7A22">
        <w:rPr>
          <w:rFonts w:asciiTheme="minorBidi" w:hAnsiTheme="minorBidi" w:cstheme="minorBidi"/>
          <w:color w:val="000000" w:themeColor="text1"/>
          <w:sz w:val="24"/>
          <w:szCs w:val="24"/>
        </w:rPr>
        <w:t xml:space="preserve"> or otherwise used by your clinician for your </w:t>
      </w:r>
      <w:r w:rsidR="00330C3D" w:rsidRPr="00BF7A22">
        <w:rPr>
          <w:rFonts w:asciiTheme="minorBidi" w:hAnsiTheme="minorBidi" w:cstheme="minorBidi"/>
          <w:color w:val="000000" w:themeColor="text1"/>
          <w:sz w:val="24"/>
          <w:szCs w:val="24"/>
        </w:rPr>
        <w:t>healt</w:t>
      </w:r>
      <w:r w:rsidR="008D17A6" w:rsidRPr="00BF7A22">
        <w:rPr>
          <w:rFonts w:asciiTheme="minorBidi" w:hAnsiTheme="minorBidi" w:cstheme="minorBidi"/>
          <w:color w:val="000000" w:themeColor="text1"/>
          <w:sz w:val="24"/>
          <w:szCs w:val="24"/>
        </w:rPr>
        <w:t>h</w:t>
      </w:r>
      <w:r w:rsidR="00330C3D" w:rsidRPr="00BF7A22">
        <w:rPr>
          <w:rFonts w:asciiTheme="minorBidi" w:hAnsiTheme="minorBidi" w:cstheme="minorBidi"/>
          <w:color w:val="000000" w:themeColor="text1"/>
          <w:sz w:val="24"/>
          <w:szCs w:val="24"/>
        </w:rPr>
        <w:t>care</w:t>
      </w:r>
      <w:r w:rsidR="00BE6971" w:rsidRPr="00BF7A22">
        <w:rPr>
          <w:rFonts w:asciiTheme="minorBidi" w:hAnsiTheme="minorBidi" w:cstheme="minorBidi"/>
          <w:color w:val="000000" w:themeColor="text1"/>
          <w:sz w:val="24"/>
          <w:szCs w:val="24"/>
        </w:rPr>
        <w:t>.</w:t>
      </w:r>
    </w:p>
    <w:p w14:paraId="6EF9DB2B" w14:textId="03D459F2" w:rsidR="00D44267" w:rsidRPr="00BF7A22" w:rsidRDefault="00D44267" w:rsidP="00274A89">
      <w:pPr>
        <w:rPr>
          <w:rFonts w:asciiTheme="minorBidi" w:hAnsiTheme="minorBidi" w:cstheme="minorBidi"/>
          <w:color w:val="000000" w:themeColor="text1"/>
          <w:sz w:val="24"/>
          <w:szCs w:val="24"/>
        </w:rPr>
      </w:pPr>
    </w:p>
    <w:p w14:paraId="6393E46D" w14:textId="5FCB9FB5" w:rsidR="00D44267" w:rsidRPr="00BF7A22" w:rsidRDefault="00D44267"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The</w:t>
      </w:r>
      <w:r w:rsidR="00230B76" w:rsidRPr="00BF7A22">
        <w:rPr>
          <w:rFonts w:asciiTheme="minorBidi" w:hAnsiTheme="minorBidi" w:cstheme="minorBidi"/>
          <w:color w:val="000000" w:themeColor="text1"/>
          <w:sz w:val="24"/>
          <w:szCs w:val="24"/>
        </w:rPr>
        <w:t xml:space="preserve"> Tool</w:t>
      </w:r>
      <w:r w:rsidRPr="00BF7A22">
        <w:rPr>
          <w:rFonts w:asciiTheme="minorBidi" w:hAnsiTheme="minorBidi" w:cstheme="minorBidi"/>
          <w:color w:val="000000" w:themeColor="text1"/>
          <w:sz w:val="24"/>
          <w:szCs w:val="24"/>
        </w:rPr>
        <w:t xml:space="preserve"> will </w:t>
      </w:r>
      <w:r w:rsidR="00313C62" w:rsidRPr="00BF7A22">
        <w:rPr>
          <w:rFonts w:asciiTheme="minorBidi" w:hAnsiTheme="minorBidi" w:cstheme="minorBidi"/>
          <w:color w:val="000000" w:themeColor="text1"/>
          <w:sz w:val="24"/>
          <w:szCs w:val="24"/>
        </w:rPr>
        <w:t>estimate</w:t>
      </w:r>
      <w:r w:rsidRPr="00BF7A22">
        <w:rPr>
          <w:rFonts w:asciiTheme="minorBidi" w:hAnsiTheme="minorBidi" w:cstheme="minorBidi"/>
          <w:color w:val="000000" w:themeColor="text1"/>
          <w:sz w:val="24"/>
          <w:szCs w:val="24"/>
        </w:rPr>
        <w:t xml:space="preserve"> you</w:t>
      </w:r>
      <w:r w:rsidR="007E427E" w:rsidRPr="00BF7A22">
        <w:rPr>
          <w:rFonts w:asciiTheme="minorBidi" w:hAnsiTheme="minorBidi" w:cstheme="minorBidi"/>
          <w:color w:val="000000" w:themeColor="text1"/>
          <w:sz w:val="24"/>
          <w:szCs w:val="24"/>
        </w:rPr>
        <w:t>r</w:t>
      </w:r>
      <w:r w:rsidRPr="00BF7A22">
        <w:rPr>
          <w:rFonts w:asciiTheme="minorBidi" w:hAnsiTheme="minorBidi" w:cstheme="minorBidi"/>
          <w:color w:val="000000" w:themeColor="text1"/>
          <w:sz w:val="24"/>
          <w:szCs w:val="24"/>
        </w:rPr>
        <w:t xml:space="preserve"> ‘absolute risk’ and ‘relative risk’.</w:t>
      </w:r>
    </w:p>
    <w:p w14:paraId="39532C9B" w14:textId="205C8B91" w:rsidR="00D44267" w:rsidRPr="00BF7A22" w:rsidRDefault="00D44267" w:rsidP="00274A89">
      <w:pPr>
        <w:rPr>
          <w:rFonts w:asciiTheme="minorBidi" w:hAnsiTheme="minorBidi" w:cstheme="minorBidi"/>
          <w:color w:val="000000" w:themeColor="text1"/>
          <w:sz w:val="24"/>
          <w:szCs w:val="24"/>
        </w:rPr>
      </w:pPr>
    </w:p>
    <w:p w14:paraId="196304C2" w14:textId="65367997" w:rsidR="00D44267" w:rsidRPr="00BF7A22" w:rsidRDefault="0004136B"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Absolute risk</w:t>
      </w: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 xml:space="preserve"> is the risk of </w:t>
      </w:r>
      <w:r w:rsidR="007E427E" w:rsidRPr="00BF7A22">
        <w:rPr>
          <w:rFonts w:asciiTheme="minorBidi" w:hAnsiTheme="minorBidi" w:cstheme="minorBidi"/>
          <w:color w:val="000000" w:themeColor="text1"/>
          <w:sz w:val="24"/>
          <w:szCs w:val="24"/>
        </w:rPr>
        <w:t>catching and being hospitalised or dying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This is based on data from the first wave, alongside a second time period (May-June 2020). For ex</w:t>
      </w:r>
      <w:r w:rsidR="007E427E" w:rsidRPr="00BF7A22">
        <w:rPr>
          <w:rFonts w:asciiTheme="minorBidi" w:hAnsiTheme="minorBidi" w:cstheme="minorBidi"/>
          <w:color w:val="000000" w:themeColor="text1"/>
          <w:sz w:val="24"/>
          <w:szCs w:val="24"/>
        </w:rPr>
        <w:t>ample</w:t>
      </w:r>
      <w:r w:rsidR="00D44267" w:rsidRPr="00BF7A22">
        <w:rPr>
          <w:rFonts w:asciiTheme="minorBidi" w:hAnsiTheme="minorBidi" w:cstheme="minorBidi"/>
          <w:color w:val="000000" w:themeColor="text1"/>
          <w:sz w:val="24"/>
          <w:szCs w:val="24"/>
        </w:rPr>
        <w:t>, an absolute risk of 1% (or 1 in 100), would mean that</w:t>
      </w:r>
      <w:r w:rsidR="00313C62" w:rsidRPr="00BF7A22">
        <w:rPr>
          <w:rFonts w:asciiTheme="minorBidi" w:hAnsiTheme="minorBidi" w:cstheme="minorBidi"/>
          <w:color w:val="000000" w:themeColor="text1"/>
          <w:sz w:val="24"/>
          <w:szCs w:val="24"/>
        </w:rPr>
        <w:t xml:space="preserve"> we would expect</w:t>
      </w:r>
      <w:r w:rsidR="00D44267" w:rsidRPr="00BF7A22">
        <w:rPr>
          <w:rFonts w:asciiTheme="minorBidi" w:hAnsiTheme="minorBidi" w:cstheme="minorBidi"/>
          <w:color w:val="000000" w:themeColor="text1"/>
          <w:sz w:val="24"/>
          <w:szCs w:val="24"/>
        </w:rPr>
        <w:t xml:space="preserve"> 1 </w:t>
      </w:r>
      <w:r w:rsidR="00A97754" w:rsidRPr="00BF7A22">
        <w:rPr>
          <w:rFonts w:asciiTheme="minorBidi" w:hAnsiTheme="minorBidi" w:cstheme="minorBidi"/>
          <w:color w:val="000000" w:themeColor="text1"/>
          <w:sz w:val="24"/>
          <w:szCs w:val="24"/>
        </w:rPr>
        <w:t xml:space="preserve">person </w:t>
      </w:r>
      <w:r w:rsidR="00313C62" w:rsidRPr="00BF7A22">
        <w:rPr>
          <w:rFonts w:asciiTheme="minorBidi" w:hAnsiTheme="minorBidi" w:cstheme="minorBidi"/>
          <w:color w:val="000000" w:themeColor="text1"/>
          <w:sz w:val="24"/>
          <w:szCs w:val="24"/>
        </w:rPr>
        <w:t>to</w:t>
      </w:r>
      <w:r w:rsidR="00A97754" w:rsidRPr="00BF7A22">
        <w:rPr>
          <w:rFonts w:asciiTheme="minorBidi" w:hAnsiTheme="minorBidi" w:cstheme="minorBidi"/>
          <w:color w:val="000000" w:themeColor="text1"/>
          <w:sz w:val="24"/>
          <w:szCs w:val="24"/>
        </w:rPr>
        <w:t xml:space="preserve"> be hospitalised or die with</w:t>
      </w:r>
      <w:r w:rsidR="00D44267" w:rsidRPr="00BF7A22">
        <w:rPr>
          <w:rFonts w:asciiTheme="minorBidi" w:hAnsiTheme="minorBidi" w:cstheme="minorBidi"/>
          <w:color w:val="000000" w:themeColor="text1"/>
          <w:sz w:val="24"/>
          <w:szCs w:val="24"/>
        </w:rPr>
        <w:t xml:space="preserve"> the same </w:t>
      </w:r>
      <w:r w:rsidR="00A97754" w:rsidRPr="00BF7A22">
        <w:rPr>
          <w:rFonts w:asciiTheme="minorBidi" w:hAnsiTheme="minorBidi" w:cstheme="minorBidi"/>
          <w:color w:val="000000" w:themeColor="text1"/>
          <w:sz w:val="24"/>
          <w:szCs w:val="24"/>
        </w:rPr>
        <w:t>characteristics</w:t>
      </w:r>
      <w:r w:rsidR="00D44267" w:rsidRPr="00BF7A22">
        <w:rPr>
          <w:rFonts w:asciiTheme="minorBidi" w:hAnsiTheme="minorBidi" w:cstheme="minorBidi"/>
          <w:color w:val="000000" w:themeColor="text1"/>
          <w:sz w:val="24"/>
          <w:szCs w:val="24"/>
        </w:rPr>
        <w:t xml:space="preserve"> and 99 </w:t>
      </w:r>
      <w:r w:rsidR="00313C62" w:rsidRPr="00BF7A22">
        <w:rPr>
          <w:rFonts w:asciiTheme="minorBidi" w:hAnsiTheme="minorBidi" w:cstheme="minorBidi"/>
          <w:color w:val="000000" w:themeColor="text1"/>
          <w:sz w:val="24"/>
          <w:szCs w:val="24"/>
        </w:rPr>
        <w:t>to</w:t>
      </w:r>
      <w:r w:rsidR="00D44267" w:rsidRPr="00BF7A22">
        <w:rPr>
          <w:rFonts w:asciiTheme="minorBidi" w:hAnsiTheme="minorBidi" w:cstheme="minorBidi"/>
          <w:color w:val="000000" w:themeColor="text1"/>
          <w:sz w:val="24"/>
          <w:szCs w:val="24"/>
        </w:rPr>
        <w:t xml:space="preserve"> not be hospitalised</w:t>
      </w:r>
      <w:r w:rsidR="00A97754" w:rsidRPr="00BF7A22">
        <w:rPr>
          <w:rFonts w:asciiTheme="minorBidi" w:hAnsiTheme="minorBidi" w:cstheme="minorBidi"/>
          <w:color w:val="000000" w:themeColor="text1"/>
          <w:sz w:val="24"/>
          <w:szCs w:val="24"/>
        </w:rPr>
        <w:t xml:space="preserve"> or die</w:t>
      </w:r>
      <w:r w:rsidR="00D44267" w:rsidRPr="00BF7A22">
        <w:rPr>
          <w:rFonts w:asciiTheme="minorBidi" w:hAnsiTheme="minorBidi" w:cstheme="minorBidi"/>
          <w:color w:val="000000" w:themeColor="text1"/>
          <w:sz w:val="24"/>
          <w:szCs w:val="24"/>
        </w:rPr>
        <w:t>.</w:t>
      </w:r>
    </w:p>
    <w:p w14:paraId="1183F668" w14:textId="1E9A2E26" w:rsidR="00D44267" w:rsidRPr="00BF7A22" w:rsidRDefault="00D44267" w:rsidP="00274A89">
      <w:pPr>
        <w:rPr>
          <w:rFonts w:asciiTheme="minorBidi" w:hAnsiTheme="minorBidi" w:cstheme="minorBidi"/>
          <w:color w:val="000000" w:themeColor="text1"/>
          <w:sz w:val="24"/>
          <w:szCs w:val="24"/>
        </w:rPr>
      </w:pPr>
    </w:p>
    <w:p w14:paraId="1BE92E64" w14:textId="5C5709BB" w:rsidR="00D44267" w:rsidRPr="00BF7A22" w:rsidRDefault="0004136B" w:rsidP="00274A8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Relative risk</w:t>
      </w: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 xml:space="preserve"> is the</w:t>
      </w:r>
      <w:r w:rsidR="00D44267" w:rsidRPr="00BF7A22">
        <w:rPr>
          <w:rFonts w:asciiTheme="minorBidi" w:hAnsiTheme="minorBidi" w:cstheme="minorBidi"/>
          <w:color w:val="000000" w:themeColor="text1"/>
          <w:sz w:val="24"/>
          <w:szCs w:val="24"/>
        </w:rPr>
        <w:t xml:space="preserve"> risk of </w:t>
      </w:r>
      <w:r w:rsidR="00A97754" w:rsidRPr="00BF7A22">
        <w:rPr>
          <w:rFonts w:asciiTheme="minorBidi" w:hAnsiTheme="minorBidi" w:cstheme="minorBidi"/>
          <w:color w:val="000000" w:themeColor="text1"/>
          <w:sz w:val="24"/>
          <w:szCs w:val="24"/>
        </w:rPr>
        <w:t>catching</w:t>
      </w:r>
      <w:r w:rsidR="00D44267" w:rsidRPr="00BF7A22">
        <w:rPr>
          <w:rFonts w:asciiTheme="minorBidi" w:hAnsiTheme="minorBidi" w:cstheme="minorBidi"/>
          <w:color w:val="000000" w:themeColor="text1"/>
          <w:sz w:val="24"/>
          <w:szCs w:val="24"/>
        </w:rPr>
        <w:t xml:space="preserve"> and being </w:t>
      </w:r>
      <w:r w:rsidR="00A97754" w:rsidRPr="00BF7A22">
        <w:rPr>
          <w:rFonts w:asciiTheme="minorBidi" w:hAnsiTheme="minorBidi" w:cstheme="minorBidi"/>
          <w:color w:val="000000" w:themeColor="text1"/>
          <w:sz w:val="24"/>
          <w:szCs w:val="24"/>
        </w:rPr>
        <w:t xml:space="preserve">hospitalised </w:t>
      </w:r>
      <w:r w:rsidR="00D44267" w:rsidRPr="00BF7A22">
        <w:rPr>
          <w:rFonts w:asciiTheme="minorBidi" w:hAnsiTheme="minorBidi" w:cstheme="minorBidi"/>
          <w:color w:val="000000" w:themeColor="text1"/>
          <w:sz w:val="24"/>
          <w:szCs w:val="24"/>
        </w:rPr>
        <w:t xml:space="preserve">from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 xml:space="preserve">based on your information </w:t>
      </w:r>
      <w:r w:rsidR="00D44267" w:rsidRPr="00BF7A22">
        <w:rPr>
          <w:rFonts w:asciiTheme="minorBidi" w:hAnsiTheme="minorBidi" w:cstheme="minorBidi"/>
          <w:color w:val="000000" w:themeColor="text1"/>
          <w:sz w:val="24"/>
          <w:szCs w:val="24"/>
        </w:rPr>
        <w:t xml:space="preserve">and risk factors compared with </w:t>
      </w:r>
      <w:r w:rsidR="00A97754" w:rsidRPr="00BF7A22">
        <w:rPr>
          <w:rFonts w:asciiTheme="minorBidi" w:hAnsiTheme="minorBidi" w:cstheme="minorBidi"/>
          <w:color w:val="000000" w:themeColor="text1"/>
          <w:sz w:val="24"/>
          <w:szCs w:val="24"/>
        </w:rPr>
        <w:t>a</w:t>
      </w:r>
      <w:r w:rsidR="00D44267" w:rsidRPr="00BF7A22">
        <w:rPr>
          <w:rFonts w:asciiTheme="minorBidi" w:hAnsiTheme="minorBidi" w:cstheme="minorBidi"/>
          <w:color w:val="000000" w:themeColor="text1"/>
          <w:sz w:val="24"/>
          <w:szCs w:val="24"/>
        </w:rPr>
        <w:t xml:space="preserve"> person of the same age and sex</w:t>
      </w:r>
      <w:r w:rsidR="00A97754" w:rsidRPr="00BF7A22">
        <w:rPr>
          <w:rFonts w:asciiTheme="minorBidi" w:hAnsiTheme="minorBidi" w:cstheme="minorBidi"/>
          <w:color w:val="000000" w:themeColor="text1"/>
          <w:sz w:val="24"/>
          <w:szCs w:val="24"/>
        </w:rPr>
        <w:t>, but no other risk</w:t>
      </w:r>
      <w:r w:rsidR="00D44267" w:rsidRPr="00BF7A22">
        <w:rPr>
          <w:rFonts w:asciiTheme="minorBidi" w:hAnsiTheme="minorBidi" w:cstheme="minorBidi"/>
          <w:color w:val="000000" w:themeColor="text1"/>
          <w:sz w:val="24"/>
          <w:szCs w:val="24"/>
        </w:rPr>
        <w:t xml:space="preserve"> factors. For </w:t>
      </w:r>
      <w:r w:rsidR="00A97754" w:rsidRPr="00BF7A22">
        <w:rPr>
          <w:rFonts w:asciiTheme="minorBidi" w:hAnsiTheme="minorBidi" w:cstheme="minorBidi"/>
          <w:color w:val="000000" w:themeColor="text1"/>
          <w:sz w:val="24"/>
          <w:szCs w:val="24"/>
        </w:rPr>
        <w:t>example</w:t>
      </w:r>
      <w:r w:rsidR="00D44267" w:rsidRPr="00BF7A22">
        <w:rPr>
          <w:rFonts w:asciiTheme="minorBidi" w:hAnsiTheme="minorBidi" w:cstheme="minorBidi"/>
          <w:color w:val="000000" w:themeColor="text1"/>
          <w:sz w:val="24"/>
          <w:szCs w:val="24"/>
        </w:rPr>
        <w:t xml:space="preserve">, a relative risk of 2 </w:t>
      </w:r>
      <w:r w:rsidR="00A97754" w:rsidRPr="00BF7A22">
        <w:rPr>
          <w:rFonts w:asciiTheme="minorBidi" w:hAnsiTheme="minorBidi" w:cstheme="minorBidi"/>
          <w:color w:val="000000" w:themeColor="text1"/>
          <w:sz w:val="24"/>
          <w:szCs w:val="24"/>
        </w:rPr>
        <w:t>would</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mean</w:t>
      </w:r>
      <w:r w:rsidR="00D44267" w:rsidRPr="00BF7A22">
        <w:rPr>
          <w:rFonts w:asciiTheme="minorBidi" w:hAnsiTheme="minorBidi" w:cstheme="minorBidi"/>
          <w:color w:val="000000" w:themeColor="text1"/>
          <w:sz w:val="24"/>
          <w:szCs w:val="24"/>
        </w:rPr>
        <w:t xml:space="preserve"> that </w:t>
      </w:r>
      <w:r w:rsidR="00313C62" w:rsidRPr="00BF7A22">
        <w:rPr>
          <w:rFonts w:asciiTheme="minorBidi" w:hAnsiTheme="minorBidi" w:cstheme="minorBidi"/>
          <w:color w:val="000000" w:themeColor="text1"/>
          <w:sz w:val="24"/>
          <w:szCs w:val="24"/>
        </w:rPr>
        <w:t>we would expect you to be</w:t>
      </w:r>
      <w:r w:rsidR="00D44267" w:rsidRPr="00BF7A22">
        <w:rPr>
          <w:rFonts w:asciiTheme="minorBidi" w:hAnsiTheme="minorBidi" w:cstheme="minorBidi"/>
          <w:color w:val="000000" w:themeColor="text1"/>
          <w:sz w:val="24"/>
          <w:szCs w:val="24"/>
        </w:rPr>
        <w:t xml:space="preserve"> twice as likely to catch and be </w:t>
      </w:r>
      <w:r w:rsidR="00A97754" w:rsidRPr="00BF7A22">
        <w:rPr>
          <w:rFonts w:asciiTheme="minorBidi" w:hAnsiTheme="minorBidi" w:cstheme="minorBidi"/>
          <w:color w:val="000000" w:themeColor="text1"/>
          <w:sz w:val="24"/>
          <w:szCs w:val="24"/>
        </w:rPr>
        <w:t>hospitalised or die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xml:space="preserve"> tha</w:t>
      </w:r>
      <w:r w:rsidR="00313C62" w:rsidRPr="00BF7A22">
        <w:rPr>
          <w:rFonts w:asciiTheme="minorBidi" w:hAnsiTheme="minorBidi" w:cstheme="minorBidi"/>
          <w:color w:val="000000" w:themeColor="text1"/>
          <w:sz w:val="24"/>
          <w:szCs w:val="24"/>
        </w:rPr>
        <w:t>n</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somebody of the</w:t>
      </w:r>
      <w:r w:rsidR="00D44267" w:rsidRPr="00BF7A22">
        <w:rPr>
          <w:rFonts w:asciiTheme="minorBidi" w:hAnsiTheme="minorBidi" w:cstheme="minorBidi"/>
          <w:color w:val="000000" w:themeColor="text1"/>
          <w:sz w:val="24"/>
          <w:szCs w:val="24"/>
        </w:rPr>
        <w:t xml:space="preserve"> same age and sex</w:t>
      </w:r>
      <w:r w:rsidR="00A97754" w:rsidRPr="00BF7A22">
        <w:rPr>
          <w:rFonts w:asciiTheme="minorBidi" w:hAnsiTheme="minorBidi" w:cstheme="minorBidi"/>
          <w:color w:val="000000" w:themeColor="text1"/>
          <w:sz w:val="24"/>
          <w:szCs w:val="24"/>
        </w:rPr>
        <w:t xml:space="preserve"> </w:t>
      </w:r>
      <w:r w:rsidR="00D44267" w:rsidRPr="00BF7A22">
        <w:rPr>
          <w:rFonts w:asciiTheme="minorBidi" w:hAnsiTheme="minorBidi" w:cstheme="minorBidi"/>
          <w:color w:val="000000" w:themeColor="text1"/>
          <w:sz w:val="24"/>
          <w:szCs w:val="24"/>
        </w:rPr>
        <w:t xml:space="preserve">with no </w:t>
      </w:r>
      <w:r w:rsidR="00A97754" w:rsidRPr="00BF7A22">
        <w:rPr>
          <w:rFonts w:asciiTheme="minorBidi" w:hAnsiTheme="minorBidi" w:cstheme="minorBidi"/>
          <w:color w:val="000000" w:themeColor="text1"/>
          <w:sz w:val="24"/>
          <w:szCs w:val="24"/>
        </w:rPr>
        <w:t>other</w:t>
      </w:r>
      <w:r w:rsidR="00D44267" w:rsidRPr="00BF7A22">
        <w:rPr>
          <w:rFonts w:asciiTheme="minorBidi" w:hAnsiTheme="minorBidi" w:cstheme="minorBidi"/>
          <w:color w:val="000000" w:themeColor="text1"/>
          <w:sz w:val="24"/>
          <w:szCs w:val="24"/>
        </w:rPr>
        <w:t xml:space="preserve"> r</w:t>
      </w:r>
      <w:r w:rsidR="00A97754" w:rsidRPr="00BF7A22">
        <w:rPr>
          <w:rFonts w:asciiTheme="minorBidi" w:hAnsiTheme="minorBidi" w:cstheme="minorBidi"/>
          <w:color w:val="000000" w:themeColor="text1"/>
          <w:sz w:val="24"/>
          <w:szCs w:val="24"/>
        </w:rPr>
        <w:t>i</w:t>
      </w:r>
      <w:r w:rsidR="00D44267" w:rsidRPr="00BF7A22">
        <w:rPr>
          <w:rFonts w:asciiTheme="minorBidi" w:hAnsiTheme="minorBidi" w:cstheme="minorBidi"/>
          <w:color w:val="000000" w:themeColor="text1"/>
          <w:sz w:val="24"/>
          <w:szCs w:val="24"/>
        </w:rPr>
        <w:t xml:space="preserve">sk </w:t>
      </w:r>
      <w:r w:rsidR="00A97754" w:rsidRPr="00BF7A22">
        <w:rPr>
          <w:rFonts w:asciiTheme="minorBidi" w:hAnsiTheme="minorBidi" w:cstheme="minorBidi"/>
          <w:color w:val="000000" w:themeColor="text1"/>
          <w:sz w:val="24"/>
          <w:szCs w:val="24"/>
        </w:rPr>
        <w:t>factors</w:t>
      </w:r>
      <w:r w:rsidR="00D44267" w:rsidRPr="00BF7A22">
        <w:rPr>
          <w:rFonts w:asciiTheme="minorBidi" w:hAnsiTheme="minorBidi" w:cstheme="minorBidi"/>
          <w:color w:val="000000" w:themeColor="text1"/>
          <w:sz w:val="24"/>
          <w:szCs w:val="24"/>
        </w:rPr>
        <w:t>.</w:t>
      </w:r>
    </w:p>
    <w:p w14:paraId="383F0D08" w14:textId="4D869E2D" w:rsidR="00F72E2A" w:rsidRPr="00BF7A22" w:rsidRDefault="00F72E2A" w:rsidP="00C0039B">
      <w:pPr>
        <w:rPr>
          <w:rFonts w:asciiTheme="minorBidi" w:hAnsiTheme="minorBidi" w:cstheme="minorBidi"/>
          <w:color w:val="000000" w:themeColor="text1"/>
          <w:sz w:val="24"/>
          <w:szCs w:val="24"/>
        </w:rPr>
      </w:pPr>
    </w:p>
    <w:p w14:paraId="1C9B8CB5" w14:textId="6D4A887A" w:rsidR="0078231D" w:rsidRPr="00BF7A22" w:rsidRDefault="00313C62">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w:t>
      </w:r>
      <w:r w:rsidR="003E42B0" w:rsidRPr="00BF7A22">
        <w:rPr>
          <w:rFonts w:asciiTheme="minorBidi" w:hAnsiTheme="minorBidi" w:cstheme="minorBidi"/>
          <w:color w:val="000000" w:themeColor="text1"/>
          <w:sz w:val="24"/>
          <w:szCs w:val="24"/>
        </w:rPr>
        <w:t xml:space="preserve">he risks </w:t>
      </w:r>
      <w:r w:rsidR="00DB1346" w:rsidRPr="00BF7A22">
        <w:rPr>
          <w:rFonts w:asciiTheme="minorBidi" w:hAnsiTheme="minorBidi" w:cstheme="minorBidi"/>
          <w:color w:val="000000" w:themeColor="text1"/>
          <w:sz w:val="24"/>
          <w:szCs w:val="24"/>
        </w:rPr>
        <w:t xml:space="preserve">factors </w:t>
      </w:r>
      <w:r w:rsidR="00A97754" w:rsidRPr="00BF7A22">
        <w:rPr>
          <w:rFonts w:asciiTheme="minorBidi" w:hAnsiTheme="minorBidi" w:cstheme="minorBidi"/>
          <w:color w:val="000000" w:themeColor="text1"/>
          <w:sz w:val="24"/>
          <w:szCs w:val="24"/>
        </w:rPr>
        <w:t>used to</w:t>
      </w:r>
      <w:r w:rsidR="00DB1346"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 xml:space="preserve">develop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model</w:t>
      </w:r>
      <w:r w:rsidR="003E42B0"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used in the Tool</w:t>
      </w:r>
      <w:r w:rsidR="0089734D" w:rsidRPr="00BF7A22">
        <w:rPr>
          <w:rFonts w:asciiTheme="minorBidi" w:hAnsiTheme="minorBidi" w:cstheme="minorBidi"/>
          <w:color w:val="000000" w:themeColor="text1"/>
          <w:sz w:val="24"/>
          <w:szCs w:val="24"/>
        </w:rPr>
        <w:t>,</w:t>
      </w:r>
      <w:r w:rsidR="006B3AA3" w:rsidRPr="00BF7A22">
        <w:rPr>
          <w:rFonts w:asciiTheme="minorBidi" w:hAnsiTheme="minorBidi" w:cstheme="minorBidi"/>
          <w:color w:val="000000" w:themeColor="text1"/>
          <w:sz w:val="24"/>
          <w:szCs w:val="24"/>
        </w:rPr>
        <w:t xml:space="preserve"> </w:t>
      </w:r>
      <w:r w:rsidR="003E42B0" w:rsidRPr="00BF7A22">
        <w:rPr>
          <w:rFonts w:asciiTheme="minorBidi" w:hAnsiTheme="minorBidi" w:cstheme="minorBidi"/>
          <w:color w:val="000000" w:themeColor="text1"/>
          <w:sz w:val="24"/>
          <w:szCs w:val="24"/>
        </w:rPr>
        <w:t>are based on data collected in the first few months of the pandemic</w:t>
      </w:r>
      <w:r w:rsidR="006B3AA3" w:rsidRPr="00BF7A22">
        <w:rPr>
          <w:rFonts w:asciiTheme="minorBidi" w:hAnsiTheme="minorBidi" w:cstheme="minorBidi"/>
          <w:color w:val="000000" w:themeColor="text1"/>
          <w:sz w:val="24"/>
          <w:szCs w:val="24"/>
        </w:rPr>
        <w:t xml:space="preserve"> in 2020</w:t>
      </w:r>
      <w:r w:rsidR="003E42B0" w:rsidRPr="00BF7A22">
        <w:rPr>
          <w:rFonts w:asciiTheme="minorBidi" w:hAnsiTheme="minorBidi" w:cstheme="minorBidi"/>
          <w:color w:val="000000" w:themeColor="text1"/>
          <w:sz w:val="24"/>
          <w:szCs w:val="24"/>
        </w:rPr>
        <w:t>. These risks are changing over time in line with infection rate</w:t>
      </w:r>
      <w:r w:rsidRPr="00BF7A22">
        <w:rPr>
          <w:rFonts w:asciiTheme="minorBidi" w:hAnsiTheme="minorBidi" w:cstheme="minorBidi"/>
          <w:color w:val="000000" w:themeColor="text1"/>
          <w:sz w:val="24"/>
          <w:szCs w:val="24"/>
        </w:rPr>
        <w:t>s</w:t>
      </w:r>
      <w:r w:rsidR="003E42B0" w:rsidRPr="00BF7A22">
        <w:rPr>
          <w:rFonts w:asciiTheme="minorBidi" w:hAnsiTheme="minorBidi" w:cstheme="minorBidi"/>
          <w:color w:val="000000" w:themeColor="text1"/>
          <w:sz w:val="24"/>
          <w:szCs w:val="24"/>
        </w:rPr>
        <w:t>, social distancing measures and individual behaviour</w:t>
      </w:r>
      <w:r w:rsidR="00DB1346"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It is based on data collected between</w:t>
      </w:r>
      <w:r w:rsidR="00D95B0C" w:rsidRPr="00BF7A22">
        <w:rPr>
          <w:rFonts w:asciiTheme="minorBidi" w:hAnsiTheme="minorBidi" w:cstheme="minorBidi"/>
          <w:color w:val="000000" w:themeColor="text1"/>
          <w:sz w:val="24"/>
          <w:szCs w:val="24"/>
          <w:lang w:val="en-US"/>
        </w:rPr>
        <w:t xml:space="preserve"> Feb</w:t>
      </w:r>
      <w:r w:rsidR="000F6522" w:rsidRPr="00BF7A22">
        <w:rPr>
          <w:rFonts w:asciiTheme="minorBidi" w:hAnsiTheme="minorBidi" w:cstheme="minorBidi"/>
          <w:color w:val="000000" w:themeColor="text1"/>
          <w:sz w:val="24"/>
          <w:szCs w:val="24"/>
          <w:lang w:val="en-US"/>
        </w:rPr>
        <w:t>ruary</w:t>
      </w:r>
      <w:r w:rsidR="00D95B0C"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and</w:t>
      </w:r>
      <w:r w:rsidR="00D95B0C" w:rsidRPr="00BF7A22">
        <w:rPr>
          <w:rFonts w:asciiTheme="minorBidi" w:hAnsiTheme="minorBidi" w:cstheme="minorBidi"/>
          <w:color w:val="000000" w:themeColor="text1"/>
          <w:sz w:val="24"/>
          <w:szCs w:val="24"/>
          <w:lang w:val="en-US"/>
        </w:rPr>
        <w:t xml:space="preserve"> April 2020</w:t>
      </w:r>
      <w:r w:rsidR="00DB434E" w:rsidRPr="00BF7A22">
        <w:rPr>
          <w:rFonts w:asciiTheme="minorBidi" w:hAnsiTheme="minorBidi" w:cstheme="minorBidi"/>
          <w:color w:val="000000" w:themeColor="text1"/>
          <w:sz w:val="24"/>
          <w:szCs w:val="24"/>
          <w:lang w:val="en-US"/>
        </w:rPr>
        <w:t xml:space="preserve">, at </w:t>
      </w:r>
      <w:r w:rsidR="003779F3" w:rsidRPr="00BF7A22">
        <w:rPr>
          <w:rFonts w:asciiTheme="minorBidi" w:hAnsiTheme="minorBidi" w:cstheme="minorBidi"/>
          <w:color w:val="000000" w:themeColor="text1"/>
          <w:sz w:val="24"/>
          <w:szCs w:val="24"/>
          <w:lang w:val="en-US"/>
        </w:rPr>
        <w:t xml:space="preserve">a </w:t>
      </w:r>
      <w:r w:rsidR="00DB434E" w:rsidRPr="00BF7A22">
        <w:rPr>
          <w:rFonts w:asciiTheme="minorBidi" w:hAnsiTheme="minorBidi" w:cstheme="minorBidi"/>
          <w:color w:val="000000" w:themeColor="text1"/>
          <w:sz w:val="24"/>
          <w:szCs w:val="24"/>
          <w:lang w:val="en-US"/>
        </w:rPr>
        <w:t xml:space="preserve">time when </w:t>
      </w:r>
      <w:r w:rsidR="00852E20"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measures </w:t>
      </w:r>
      <w:r w:rsidR="00482D11" w:rsidRPr="00BF7A22">
        <w:rPr>
          <w:rFonts w:asciiTheme="minorBidi" w:hAnsiTheme="minorBidi" w:cstheme="minorBidi"/>
          <w:color w:val="000000" w:themeColor="text1"/>
          <w:sz w:val="24"/>
          <w:szCs w:val="24"/>
          <w:lang w:val="en-US"/>
        </w:rPr>
        <w:t>were</w:t>
      </w:r>
      <w:r w:rsidR="00DB434E" w:rsidRPr="00BF7A22">
        <w:rPr>
          <w:rFonts w:asciiTheme="minorBidi" w:hAnsiTheme="minorBidi" w:cstheme="minorBidi"/>
          <w:color w:val="000000" w:themeColor="text1"/>
          <w:sz w:val="24"/>
          <w:szCs w:val="24"/>
          <w:lang w:val="en-US"/>
        </w:rPr>
        <w:t xml:space="preserve"> in place for shielding</w:t>
      </w:r>
      <w:r w:rsidR="0078231D" w:rsidRPr="00BF7A22">
        <w:rPr>
          <w:rFonts w:asciiTheme="minorBidi" w:hAnsiTheme="minorBidi" w:cstheme="minorBidi"/>
          <w:color w:val="000000" w:themeColor="text1"/>
          <w:sz w:val="24"/>
          <w:szCs w:val="24"/>
          <w:lang w:val="en-US"/>
        </w:rPr>
        <w:t xml:space="preserve"> and</w:t>
      </w:r>
      <w:r w:rsidR="005B352F" w:rsidRPr="00BF7A22">
        <w:rPr>
          <w:rFonts w:asciiTheme="minorBidi" w:hAnsiTheme="minorBidi" w:cstheme="minorBidi"/>
          <w:color w:val="000000" w:themeColor="text1"/>
          <w:sz w:val="24"/>
          <w:szCs w:val="24"/>
          <w:lang w:val="en-US"/>
        </w:rPr>
        <w:t xml:space="preserve"> social distancing</w:t>
      </w:r>
      <w:r w:rsidR="00DB434E" w:rsidRPr="00BF7A22">
        <w:rPr>
          <w:rFonts w:asciiTheme="minorBidi" w:hAnsiTheme="minorBidi" w:cstheme="minorBidi"/>
          <w:color w:val="000000" w:themeColor="text1"/>
          <w:sz w:val="24"/>
          <w:szCs w:val="24"/>
          <w:lang w:val="en-US"/>
        </w:rPr>
        <w:t xml:space="preserve"> and </w:t>
      </w:r>
      <w:r w:rsidR="0078231D"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national </w:t>
      </w:r>
      <w:r w:rsidR="0078231D" w:rsidRPr="00BF7A22">
        <w:rPr>
          <w:rFonts w:asciiTheme="minorBidi" w:hAnsiTheme="minorBidi" w:cstheme="minorBidi"/>
          <w:color w:val="000000" w:themeColor="text1"/>
          <w:sz w:val="24"/>
          <w:szCs w:val="24"/>
          <w:lang w:val="en-US"/>
        </w:rPr>
        <w:t>restrictions were in place</w:t>
      </w:r>
      <w:r w:rsidR="00DB1346"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This means that, although</w:t>
      </w:r>
      <w:r w:rsidR="004E7FE7"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risk assessment results are</w:t>
      </w:r>
      <w:r w:rsidR="00AD742E" w:rsidRPr="00BF7A22">
        <w:rPr>
          <w:rFonts w:asciiTheme="minorBidi" w:hAnsiTheme="minorBidi" w:cstheme="minorBidi"/>
          <w:color w:val="000000" w:themeColor="text1"/>
          <w:sz w:val="24"/>
          <w:szCs w:val="24"/>
          <w:lang w:val="en-US"/>
        </w:rPr>
        <w:t xml:space="preserve"> </w:t>
      </w:r>
      <w:r w:rsidR="00B27052">
        <w:rPr>
          <w:rFonts w:asciiTheme="minorBidi" w:hAnsiTheme="minorBidi" w:cstheme="minorBidi"/>
          <w:color w:val="000000" w:themeColor="text1"/>
          <w:sz w:val="24"/>
          <w:szCs w:val="24"/>
          <w:lang w:val="en-US"/>
        </w:rPr>
        <w:t>generated</w:t>
      </w:r>
      <w:r w:rsidR="00B27052" w:rsidRPr="00BF7A22">
        <w:rPr>
          <w:rFonts w:asciiTheme="minorBidi" w:hAnsiTheme="minorBidi" w:cstheme="minorBidi"/>
          <w:color w:val="000000" w:themeColor="text1"/>
          <w:sz w:val="24"/>
          <w:szCs w:val="24"/>
          <w:lang w:val="en-US"/>
        </w:rPr>
        <w:t xml:space="preserve"> </w:t>
      </w:r>
      <w:r w:rsidR="00AD742E" w:rsidRPr="00BF7A22">
        <w:rPr>
          <w:rFonts w:asciiTheme="minorBidi" w:hAnsiTheme="minorBidi" w:cstheme="minorBidi"/>
          <w:color w:val="000000" w:themeColor="text1"/>
          <w:sz w:val="24"/>
          <w:szCs w:val="24"/>
          <w:lang w:val="en-US"/>
        </w:rPr>
        <w:t xml:space="preserve">for you </w:t>
      </w:r>
      <w:r w:rsidRPr="00BF7A22">
        <w:rPr>
          <w:rFonts w:asciiTheme="minorBidi" w:hAnsiTheme="minorBidi" w:cstheme="minorBidi"/>
          <w:color w:val="000000" w:themeColor="text1"/>
          <w:sz w:val="24"/>
          <w:szCs w:val="24"/>
          <w:lang w:val="en-US"/>
        </w:rPr>
        <w:t xml:space="preserve">using the </w:t>
      </w:r>
      <w:r w:rsidR="00FD72D1" w:rsidRPr="00BF7A22">
        <w:rPr>
          <w:rFonts w:asciiTheme="minorBidi" w:hAnsiTheme="minorBidi" w:cstheme="minorBidi"/>
          <w:color w:val="000000" w:themeColor="text1"/>
          <w:sz w:val="24"/>
          <w:szCs w:val="24"/>
          <w:lang w:val="en-US"/>
        </w:rPr>
        <w:t>Tool</w:t>
      </w:r>
      <w:r w:rsidR="00094066" w:rsidRPr="00BF7A22">
        <w:rPr>
          <w:rFonts w:asciiTheme="minorBidi" w:hAnsiTheme="minorBidi" w:cstheme="minorBidi"/>
          <w:color w:val="000000" w:themeColor="text1"/>
          <w:sz w:val="24"/>
          <w:szCs w:val="24"/>
        </w:rPr>
        <w:t xml:space="preserve">, your </w:t>
      </w:r>
      <w:r w:rsidRPr="00BF7A22">
        <w:rPr>
          <w:rFonts w:asciiTheme="minorBidi" w:hAnsiTheme="minorBidi" w:cstheme="minorBidi"/>
          <w:color w:val="000000" w:themeColor="text1"/>
          <w:sz w:val="24"/>
          <w:szCs w:val="24"/>
        </w:rPr>
        <w:t>c</w:t>
      </w:r>
      <w:r w:rsidR="0078231D" w:rsidRPr="00BF7A22">
        <w:rPr>
          <w:rFonts w:asciiTheme="minorBidi" w:hAnsiTheme="minorBidi" w:cstheme="minorBidi"/>
          <w:color w:val="000000" w:themeColor="text1"/>
          <w:sz w:val="24"/>
          <w:szCs w:val="24"/>
        </w:rPr>
        <w:t>linician</w:t>
      </w:r>
      <w:r w:rsidR="00094066" w:rsidRPr="00BF7A22">
        <w:rPr>
          <w:rFonts w:asciiTheme="minorBidi" w:hAnsiTheme="minorBidi" w:cstheme="minorBidi"/>
          <w:color w:val="000000" w:themeColor="text1"/>
          <w:sz w:val="24"/>
          <w:szCs w:val="24"/>
        </w:rPr>
        <w:t xml:space="preserve"> </w:t>
      </w:r>
      <w:r w:rsidR="0078231D" w:rsidRPr="00BF7A22">
        <w:rPr>
          <w:rFonts w:asciiTheme="minorBidi" w:hAnsiTheme="minorBidi" w:cstheme="minorBidi"/>
          <w:color w:val="000000" w:themeColor="text1"/>
          <w:sz w:val="24"/>
          <w:szCs w:val="24"/>
        </w:rPr>
        <w:t xml:space="preserve">will </w:t>
      </w:r>
      <w:r w:rsidR="00094066" w:rsidRPr="00BF7A22">
        <w:rPr>
          <w:rFonts w:asciiTheme="minorBidi" w:hAnsiTheme="minorBidi" w:cstheme="minorBidi"/>
          <w:color w:val="000000" w:themeColor="text1"/>
          <w:sz w:val="24"/>
          <w:szCs w:val="24"/>
        </w:rPr>
        <w:t xml:space="preserve">consider </w:t>
      </w:r>
      <w:r w:rsidRPr="00BF7A22">
        <w:rPr>
          <w:rFonts w:asciiTheme="minorBidi" w:hAnsiTheme="minorBidi" w:cstheme="minorBidi"/>
          <w:color w:val="000000" w:themeColor="text1"/>
          <w:sz w:val="24"/>
          <w:szCs w:val="24"/>
        </w:rPr>
        <w:t>these</w:t>
      </w:r>
      <w:r w:rsidR="0078231D"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alongside</w:t>
      </w:r>
      <w:r w:rsidR="0078231D" w:rsidRPr="00BF7A22">
        <w:rPr>
          <w:rFonts w:asciiTheme="minorBidi" w:hAnsiTheme="minorBidi" w:cstheme="minorBidi"/>
          <w:color w:val="000000" w:themeColor="text1"/>
          <w:sz w:val="24"/>
          <w:szCs w:val="24"/>
        </w:rPr>
        <w:t xml:space="preserve"> shielding, social distancing and local or national restrictions</w:t>
      </w:r>
      <w:r w:rsidR="000F6522" w:rsidRPr="00BF7A22">
        <w:rPr>
          <w:rFonts w:asciiTheme="minorBidi" w:hAnsiTheme="minorBidi" w:cstheme="minorBidi"/>
          <w:color w:val="000000" w:themeColor="text1"/>
          <w:sz w:val="24"/>
          <w:szCs w:val="24"/>
        </w:rPr>
        <w:t>, which may be different</w:t>
      </w:r>
      <w:r w:rsidR="00A97754" w:rsidRPr="00BF7A22">
        <w:rPr>
          <w:rFonts w:asciiTheme="minorBidi" w:hAnsiTheme="minorBidi" w:cstheme="minorBidi"/>
          <w:color w:val="000000" w:themeColor="text1"/>
          <w:sz w:val="24"/>
          <w:szCs w:val="24"/>
        </w:rPr>
        <w:t xml:space="preserve"> from when the </w:t>
      </w:r>
      <w:r w:rsidRPr="00BF7A22">
        <w:rPr>
          <w:rFonts w:asciiTheme="minorBidi" w:hAnsiTheme="minorBidi" w:cstheme="minorBidi"/>
          <w:color w:val="000000" w:themeColor="text1"/>
          <w:sz w:val="24"/>
          <w:szCs w:val="24"/>
        </w:rPr>
        <w:t xml:space="preserve">QCovid® </w:t>
      </w:r>
      <w:r w:rsidR="00A97754" w:rsidRPr="00BF7A22">
        <w:rPr>
          <w:rFonts w:asciiTheme="minorBidi" w:hAnsiTheme="minorBidi" w:cstheme="minorBidi"/>
          <w:color w:val="000000" w:themeColor="text1"/>
          <w:sz w:val="24"/>
          <w:szCs w:val="24"/>
        </w:rPr>
        <w:t>model was developed</w:t>
      </w:r>
      <w:r w:rsidR="00017C6C" w:rsidRPr="00BF7A22">
        <w:rPr>
          <w:rFonts w:asciiTheme="minorBidi" w:hAnsiTheme="minorBidi" w:cstheme="minorBidi"/>
          <w:color w:val="000000" w:themeColor="text1"/>
          <w:sz w:val="24"/>
          <w:szCs w:val="24"/>
        </w:rPr>
        <w:t>.</w:t>
      </w:r>
    </w:p>
    <w:p w14:paraId="319329EA" w14:textId="75BBD5C3" w:rsidR="0078231D" w:rsidRPr="00BF7A22" w:rsidRDefault="0078231D" w:rsidP="0078231D">
      <w:pPr>
        <w:rPr>
          <w:rFonts w:asciiTheme="minorBidi" w:hAnsiTheme="minorBidi" w:cstheme="minorBidi"/>
          <w:color w:val="000000" w:themeColor="text1"/>
          <w:sz w:val="24"/>
          <w:szCs w:val="24"/>
        </w:rPr>
      </w:pPr>
    </w:p>
    <w:p w14:paraId="14830B0B" w14:textId="77777777" w:rsidR="00A022CE" w:rsidRPr="00BF7A22" w:rsidRDefault="00A022C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Because we don’t yet have enough research about some groups of people, risk assessment results may not be accurate for:</w:t>
      </w:r>
    </w:p>
    <w:p w14:paraId="024B715A" w14:textId="77777777" w:rsidR="00A022CE" w:rsidRPr="00BF7A22" w:rsidRDefault="00A022CE" w:rsidP="00A022CE">
      <w:pPr>
        <w:rPr>
          <w:rFonts w:asciiTheme="minorBidi" w:hAnsiTheme="minorBidi" w:cstheme="minorBidi"/>
          <w:color w:val="000000" w:themeColor="text1"/>
          <w:sz w:val="24"/>
          <w:szCs w:val="24"/>
        </w:rPr>
      </w:pPr>
    </w:p>
    <w:p w14:paraId="234840B2" w14:textId="77777777"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aged under 19 and over 100</w:t>
      </w:r>
      <w:r w:rsidRPr="00BF7A22">
        <w:rPr>
          <w:rFonts w:asciiTheme="minorBidi" w:hAnsiTheme="minorBidi" w:cstheme="minorBidi"/>
          <w:color w:val="000000" w:themeColor="text1"/>
          <w:sz w:val="24"/>
          <w:szCs w:val="24"/>
        </w:rPr>
        <w:t>, because the research was done on adults aged from 19 to 100 and because very few children became seriously ill with coronavirus.</w:t>
      </w:r>
    </w:p>
    <w:p w14:paraId="1D77984A" w14:textId="4EF00D5E" w:rsidR="00A022CE"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trans or intersex</w:t>
      </w:r>
      <w:r w:rsidRPr="00BF7A22">
        <w:rPr>
          <w:rFonts w:asciiTheme="minorBidi" w:hAnsiTheme="minorBidi" w:cstheme="minorBidi"/>
          <w:color w:val="000000" w:themeColor="text1"/>
          <w:sz w:val="24"/>
          <w:szCs w:val="24"/>
        </w:rPr>
        <w:t>, because the research was done using information about the sex people were registered with at birth</w:t>
      </w:r>
    </w:p>
    <w:p w14:paraId="6A3DB44D" w14:textId="26D4AC00" w:rsidR="00D37559" w:rsidRPr="00D37559" w:rsidRDefault="00D37559" w:rsidP="00D37559">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pregnant</w:t>
      </w:r>
      <w:r w:rsidRPr="00BF7A22">
        <w:rPr>
          <w:rFonts w:asciiTheme="minorBidi" w:hAnsiTheme="minorBidi" w:cstheme="minorBidi"/>
          <w:color w:val="000000" w:themeColor="text1"/>
          <w:sz w:val="24"/>
          <w:szCs w:val="24"/>
        </w:rPr>
        <w:t xml:space="preserve">, </w:t>
      </w:r>
      <w:r w:rsidRPr="00B27052">
        <w:rPr>
          <w:rFonts w:asciiTheme="minorBidi" w:hAnsiTheme="minorBidi" w:cstheme="minorBidi"/>
          <w:color w:val="000000" w:themeColor="text1"/>
          <w:sz w:val="24"/>
          <w:szCs w:val="24"/>
        </w:rPr>
        <w:t>because only small numbers of pregnant people were included in the research so we cannot be confident about their level of risk</w:t>
      </w:r>
      <w:r w:rsidRPr="00BF7A22">
        <w:rPr>
          <w:rFonts w:asciiTheme="minorBidi" w:hAnsiTheme="minorBidi" w:cstheme="minorBidi"/>
          <w:color w:val="000000" w:themeColor="text1"/>
          <w:sz w:val="24"/>
          <w:szCs w:val="24"/>
        </w:rPr>
        <w:t>.</w:t>
      </w:r>
    </w:p>
    <w:p w14:paraId="1019FF4A" w14:textId="18C7EB76"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were asked to shield during the first wave</w:t>
      </w:r>
      <w:r w:rsidRPr="00BF7A22">
        <w:rPr>
          <w:rFonts w:asciiTheme="minorBidi" w:hAnsiTheme="minorBidi" w:cstheme="minorBidi"/>
          <w:color w:val="000000" w:themeColor="text1"/>
          <w:sz w:val="24"/>
          <w:szCs w:val="24"/>
        </w:rPr>
        <w:t xml:space="preserve"> because, when the research was done, many of these people were shielding at home and so were less likely to catch coronavirus. This means the </w:t>
      </w:r>
      <w:r w:rsidR="00D928CA" w:rsidRPr="00BF7A22">
        <w:rPr>
          <w:rFonts w:asciiTheme="minorBidi" w:hAnsiTheme="minorBidi" w:cstheme="minorBidi"/>
          <w:color w:val="000000" w:themeColor="text1"/>
          <w:sz w:val="24"/>
          <w:szCs w:val="24"/>
        </w:rPr>
        <w:t>T</w:t>
      </w:r>
      <w:r w:rsidRPr="00BF7A22">
        <w:rPr>
          <w:rFonts w:asciiTheme="minorBidi" w:hAnsiTheme="minorBidi" w:cstheme="minorBidi"/>
          <w:color w:val="000000" w:themeColor="text1"/>
          <w:sz w:val="24"/>
          <w:szCs w:val="24"/>
        </w:rPr>
        <w:t>ool may underestimate the risk for these people.</w:t>
      </w:r>
    </w:p>
    <w:p w14:paraId="0DBFF8A5" w14:textId="77777777" w:rsidR="00A022CE" w:rsidRPr="00BF7A22" w:rsidRDefault="00A022CE" w:rsidP="00A022CE">
      <w:pPr>
        <w:rPr>
          <w:rFonts w:asciiTheme="minorBidi" w:hAnsiTheme="minorBidi" w:cstheme="minorBidi"/>
          <w:color w:val="000000" w:themeColor="text1"/>
          <w:sz w:val="24"/>
          <w:szCs w:val="24"/>
        </w:rPr>
      </w:pPr>
    </w:p>
    <w:p w14:paraId="174A111C" w14:textId="27F9EDD4" w:rsidR="00A022CE" w:rsidRPr="00BF7A22" w:rsidRDefault="00A022C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Your clinician will explain more about these limitations when they tell you what your risk assessment means for you. Risk assessment results will not be used</w:t>
      </w:r>
      <w:r w:rsidR="00E74D25" w:rsidRPr="00BF7A22">
        <w:rPr>
          <w:rFonts w:asciiTheme="minorBidi" w:hAnsiTheme="minorBidi" w:cstheme="minorBidi"/>
          <w:color w:val="000000" w:themeColor="text1"/>
          <w:sz w:val="24"/>
          <w:szCs w:val="24"/>
        </w:rPr>
        <w:t xml:space="preserve"> </w:t>
      </w:r>
      <w:r w:rsidR="00F423E3" w:rsidRPr="00BF7A22">
        <w:rPr>
          <w:rFonts w:asciiTheme="minorBidi" w:hAnsiTheme="minorBidi" w:cstheme="minorBidi"/>
          <w:color w:val="000000" w:themeColor="text1"/>
          <w:sz w:val="24"/>
          <w:szCs w:val="24"/>
        </w:rPr>
        <w:t>in isolation</w:t>
      </w:r>
      <w:r w:rsidRPr="00BF7A22">
        <w:rPr>
          <w:rFonts w:asciiTheme="minorBidi" w:hAnsiTheme="minorBidi" w:cstheme="minorBidi"/>
          <w:color w:val="000000" w:themeColor="text1"/>
          <w:sz w:val="24"/>
          <w:szCs w:val="24"/>
        </w:rPr>
        <w:t xml:space="preserve"> t</w:t>
      </w:r>
      <w:r w:rsidR="00FF07D2" w:rsidRPr="00BF7A22">
        <w:rPr>
          <w:rFonts w:asciiTheme="minorBidi" w:hAnsiTheme="minorBidi" w:cstheme="minorBidi"/>
          <w:color w:val="000000" w:themeColor="text1"/>
          <w:sz w:val="24"/>
          <w:szCs w:val="24"/>
        </w:rPr>
        <w:t>o</w:t>
      </w:r>
      <w:r w:rsidRPr="00BF7A22">
        <w:rPr>
          <w:rFonts w:asciiTheme="minorBidi" w:hAnsiTheme="minorBidi" w:cstheme="minorBidi"/>
          <w:color w:val="000000" w:themeColor="text1"/>
          <w:sz w:val="24"/>
          <w:szCs w:val="24"/>
        </w:rPr>
        <w:t xml:space="preserve"> remove anyone from the Shielded Patient List (SPL).</w:t>
      </w:r>
      <w:r w:rsidR="00F423E3" w:rsidRPr="00BF7A22">
        <w:rPr>
          <w:rFonts w:asciiTheme="minorBidi" w:hAnsiTheme="minorBidi" w:cstheme="minorBidi"/>
          <w:color w:val="000000" w:themeColor="text1"/>
          <w:sz w:val="24"/>
          <w:szCs w:val="24"/>
        </w:rPr>
        <w:t xml:space="preserve"> </w:t>
      </w:r>
      <w:r w:rsidR="00606C95" w:rsidRPr="00BF7A22">
        <w:rPr>
          <w:rFonts w:asciiTheme="minorBidi" w:hAnsiTheme="minorBidi" w:cstheme="minorBidi"/>
          <w:color w:val="000000" w:themeColor="text1"/>
          <w:sz w:val="24"/>
          <w:szCs w:val="24"/>
        </w:rPr>
        <w:t>However,</w:t>
      </w:r>
      <w:r w:rsidR="00F423E3" w:rsidRPr="00BF7A22">
        <w:rPr>
          <w:rFonts w:asciiTheme="minorBidi" w:hAnsiTheme="minorBidi" w:cstheme="minorBidi"/>
          <w:color w:val="000000" w:themeColor="text1"/>
          <w:sz w:val="24"/>
          <w:szCs w:val="24"/>
        </w:rPr>
        <w:t xml:space="preserve"> your clinician may use the Too</w:t>
      </w:r>
      <w:r w:rsidR="005C2F99" w:rsidRPr="00BF7A22">
        <w:rPr>
          <w:rFonts w:asciiTheme="minorBidi" w:hAnsiTheme="minorBidi" w:cstheme="minorBidi"/>
          <w:color w:val="000000" w:themeColor="text1"/>
          <w:sz w:val="24"/>
          <w:szCs w:val="24"/>
        </w:rPr>
        <w:t xml:space="preserve">l as part of their assessment of whether you should be placed on the SPL.   </w:t>
      </w:r>
    </w:p>
    <w:p w14:paraId="18F85C1C" w14:textId="77777777" w:rsidR="00A022CE" w:rsidRPr="00BF7A22" w:rsidRDefault="00A022CE" w:rsidP="00A022CE">
      <w:pPr>
        <w:rPr>
          <w:rFonts w:asciiTheme="minorBidi" w:hAnsiTheme="minorBidi" w:cstheme="minorBidi"/>
          <w:color w:val="000000" w:themeColor="text1"/>
          <w:sz w:val="24"/>
          <w:szCs w:val="24"/>
        </w:rPr>
      </w:pPr>
    </w:p>
    <w:p w14:paraId="3488EBE5" w14:textId="48A0BB80" w:rsidR="00DB1346" w:rsidRPr="00BF7A22" w:rsidRDefault="00A022CE" w:rsidP="00DB1346">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Researchers are continuing to learn more about coronavirus as more information becomes available.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 xml:space="preserve">model </w:t>
      </w:r>
      <w:r w:rsidR="00C271BC" w:rsidRPr="00BF7A22">
        <w:rPr>
          <w:rFonts w:asciiTheme="minorBidi" w:hAnsiTheme="minorBidi" w:cstheme="minorBidi"/>
          <w:color w:val="000000" w:themeColor="text1"/>
          <w:sz w:val="24"/>
          <w:szCs w:val="24"/>
        </w:rPr>
        <w:t xml:space="preserve">used in the </w:t>
      </w:r>
      <w:r w:rsidR="00B96682" w:rsidRPr="00BF7A22">
        <w:rPr>
          <w:rFonts w:asciiTheme="minorBidi" w:hAnsiTheme="minorBidi" w:cstheme="minorBidi"/>
          <w:color w:val="000000" w:themeColor="text1"/>
          <w:sz w:val="24"/>
          <w:szCs w:val="24"/>
        </w:rPr>
        <w:t>Tool</w:t>
      </w:r>
      <w:r w:rsidR="00C271BC" w:rsidRPr="00BF7A22">
        <w:rPr>
          <w:rFonts w:asciiTheme="minorBidi" w:hAnsiTheme="minorBidi" w:cstheme="minorBidi"/>
          <w:color w:val="000000" w:themeColor="text1"/>
          <w:sz w:val="24"/>
          <w:szCs w:val="24"/>
        </w:rPr>
        <w:t xml:space="preserve"> </w:t>
      </w:r>
      <w:r w:rsidR="00DB1346" w:rsidRPr="00BF7A22">
        <w:rPr>
          <w:rFonts w:asciiTheme="minorBidi" w:hAnsiTheme="minorBidi" w:cstheme="minorBidi"/>
          <w:color w:val="000000" w:themeColor="text1"/>
          <w:sz w:val="24"/>
          <w:szCs w:val="24"/>
        </w:rPr>
        <w:t xml:space="preserve">will </w:t>
      </w:r>
      <w:r w:rsidRPr="00BF7A22">
        <w:rPr>
          <w:rFonts w:asciiTheme="minorBidi" w:hAnsiTheme="minorBidi" w:cstheme="minorBidi"/>
          <w:color w:val="000000" w:themeColor="text1"/>
          <w:sz w:val="24"/>
          <w:szCs w:val="24"/>
        </w:rPr>
        <w:t>change and be updated</w:t>
      </w:r>
      <w:r w:rsidR="00DB1346" w:rsidRPr="00BF7A22">
        <w:rPr>
          <w:rFonts w:asciiTheme="minorBidi" w:hAnsiTheme="minorBidi" w:cstheme="minorBidi"/>
          <w:color w:val="000000" w:themeColor="text1"/>
          <w:sz w:val="24"/>
          <w:szCs w:val="24"/>
        </w:rPr>
        <w:t xml:space="preserve"> over time as more information </w:t>
      </w:r>
      <w:r w:rsidRPr="00BF7A22">
        <w:rPr>
          <w:rFonts w:asciiTheme="minorBidi" w:hAnsiTheme="minorBidi" w:cstheme="minorBidi"/>
          <w:color w:val="000000" w:themeColor="text1"/>
          <w:sz w:val="24"/>
          <w:szCs w:val="24"/>
        </w:rPr>
        <w:t>becomes available</w:t>
      </w:r>
      <w:r w:rsidR="00257BEB"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The online service will be updated to reflect c</w:t>
      </w:r>
      <w:r w:rsidR="0078231D" w:rsidRPr="00BF7A22">
        <w:rPr>
          <w:rFonts w:asciiTheme="minorBidi" w:hAnsiTheme="minorBidi" w:cstheme="minorBidi"/>
          <w:color w:val="000000" w:themeColor="text1"/>
          <w:sz w:val="24"/>
          <w:szCs w:val="24"/>
        </w:rPr>
        <w:t>hanges to the model</w:t>
      </w:r>
      <w:r w:rsidRPr="00BF7A22">
        <w:rPr>
          <w:rFonts w:asciiTheme="minorBidi" w:hAnsiTheme="minorBidi" w:cstheme="minorBidi"/>
          <w:color w:val="000000" w:themeColor="text1"/>
          <w:sz w:val="24"/>
          <w:szCs w:val="24"/>
        </w:rPr>
        <w:t>.</w:t>
      </w:r>
    </w:p>
    <w:p w14:paraId="3E6D0F00" w14:textId="77777777" w:rsidR="002376BA" w:rsidRPr="00BF7A22" w:rsidRDefault="002376BA" w:rsidP="002376BA">
      <w:pPr>
        <w:pStyle w:val="ListParagraph"/>
        <w:spacing w:before="120" w:after="120"/>
        <w:ind w:left="788"/>
        <w:rPr>
          <w:rFonts w:asciiTheme="minorBidi" w:hAnsiTheme="minorBidi" w:cstheme="minorBidi"/>
          <w:color w:val="000000" w:themeColor="text1"/>
          <w:sz w:val="24"/>
          <w:szCs w:val="24"/>
          <w:lang w:val="en-US"/>
        </w:rPr>
      </w:pPr>
    </w:p>
    <w:p w14:paraId="3E645916" w14:textId="1DA51846" w:rsidR="005E059A" w:rsidRPr="00BF7A22" w:rsidRDefault="005E059A" w:rsidP="00736FCD">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Our </w:t>
      </w:r>
      <w:r w:rsidR="007E66CA" w:rsidRPr="00BF7A22">
        <w:rPr>
          <w:rFonts w:asciiTheme="minorBidi" w:hAnsiTheme="minorBidi" w:cstheme="minorBidi"/>
          <w:b/>
          <w:bCs/>
          <w:color w:val="000000" w:themeColor="text1"/>
          <w:sz w:val="24"/>
          <w:szCs w:val="24"/>
        </w:rPr>
        <w:t>l</w:t>
      </w:r>
      <w:r w:rsidR="00736FCD" w:rsidRPr="00BF7A22">
        <w:rPr>
          <w:rFonts w:asciiTheme="minorBidi" w:hAnsiTheme="minorBidi" w:cstheme="minorBidi"/>
          <w:b/>
          <w:bCs/>
          <w:color w:val="000000" w:themeColor="text1"/>
          <w:sz w:val="24"/>
          <w:szCs w:val="24"/>
        </w:rPr>
        <w:t xml:space="preserve">egal </w:t>
      </w:r>
      <w:r w:rsidR="007E66CA" w:rsidRPr="00BF7A22">
        <w:rPr>
          <w:rFonts w:asciiTheme="minorBidi" w:hAnsiTheme="minorBidi" w:cstheme="minorBidi"/>
          <w:b/>
          <w:bCs/>
          <w:color w:val="000000" w:themeColor="text1"/>
          <w:sz w:val="24"/>
          <w:szCs w:val="24"/>
        </w:rPr>
        <w:t>b</w:t>
      </w:r>
      <w:r w:rsidR="00736FCD" w:rsidRPr="00BF7A22">
        <w:rPr>
          <w:rFonts w:asciiTheme="minorBidi" w:hAnsiTheme="minorBidi" w:cstheme="minorBidi"/>
          <w:b/>
          <w:bCs/>
          <w:color w:val="000000" w:themeColor="text1"/>
          <w:sz w:val="24"/>
          <w:szCs w:val="24"/>
        </w:rPr>
        <w:t xml:space="preserve">asis to process your </w:t>
      </w:r>
      <w:r w:rsidR="0078231D" w:rsidRPr="00BF7A22">
        <w:rPr>
          <w:rFonts w:asciiTheme="minorBidi" w:hAnsiTheme="minorBidi" w:cstheme="minorBidi"/>
          <w:b/>
          <w:bCs/>
          <w:color w:val="000000" w:themeColor="text1"/>
          <w:sz w:val="24"/>
          <w:szCs w:val="24"/>
        </w:rPr>
        <w:t>personal information</w:t>
      </w:r>
    </w:p>
    <w:p w14:paraId="4F20EDE3" w14:textId="77777777" w:rsidR="005E059A" w:rsidRPr="00BF7A22" w:rsidRDefault="005E059A" w:rsidP="00A918C9">
      <w:pPr>
        <w:rPr>
          <w:rFonts w:asciiTheme="minorBidi" w:hAnsiTheme="minorBidi" w:cstheme="minorBidi"/>
          <w:color w:val="000000" w:themeColor="text1"/>
          <w:sz w:val="24"/>
          <w:szCs w:val="24"/>
        </w:rPr>
      </w:pPr>
    </w:p>
    <w:p w14:paraId="6790FD8B" w14:textId="12CE65A0" w:rsidR="0078231D" w:rsidRPr="00BF7A22" w:rsidRDefault="00EC0F40" w:rsidP="00CA545D">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Your </w:t>
      </w:r>
      <w:r w:rsidR="00606C95">
        <w:rPr>
          <w:rFonts w:asciiTheme="minorBidi" w:hAnsiTheme="minorBidi" w:cstheme="minorBidi"/>
          <w:color w:val="000000" w:themeColor="text1"/>
          <w:sz w:val="24"/>
          <w:szCs w:val="24"/>
        </w:rPr>
        <w:t>c</w:t>
      </w:r>
      <w:r w:rsidR="008013AB" w:rsidRPr="00BF7A22">
        <w:rPr>
          <w:rFonts w:asciiTheme="minorBidi" w:hAnsiTheme="minorBidi" w:cstheme="minorBidi"/>
          <w:color w:val="000000" w:themeColor="text1"/>
          <w:sz w:val="24"/>
          <w:szCs w:val="24"/>
        </w:rPr>
        <w:t>linician</w:t>
      </w:r>
      <w:r w:rsidRPr="00BF7A22">
        <w:rPr>
          <w:rFonts w:asciiTheme="minorBidi" w:hAnsiTheme="minorBidi" w:cstheme="minorBidi"/>
          <w:color w:val="000000" w:themeColor="text1"/>
          <w:sz w:val="24"/>
          <w:szCs w:val="24"/>
        </w:rPr>
        <w:t xml:space="preserve"> is processing your personal data in order to answer the questions in the Tool and to record the risk score in your health record</w:t>
      </w:r>
      <w:r w:rsidR="00276861"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 </w:t>
      </w:r>
      <w:r w:rsidR="00276861" w:rsidRPr="00BF7A22">
        <w:rPr>
          <w:rFonts w:asciiTheme="minorBidi" w:hAnsiTheme="minorBidi" w:cstheme="minorBidi"/>
          <w:color w:val="000000" w:themeColor="text1"/>
          <w:sz w:val="24"/>
          <w:szCs w:val="24"/>
        </w:rPr>
        <w:t>T</w:t>
      </w:r>
      <w:r w:rsidRPr="00BF7A22">
        <w:rPr>
          <w:rFonts w:asciiTheme="minorBidi" w:hAnsiTheme="minorBidi" w:cstheme="minorBidi"/>
          <w:color w:val="000000" w:themeColor="text1"/>
          <w:sz w:val="24"/>
          <w:szCs w:val="24"/>
        </w:rPr>
        <w:t xml:space="preserve">his is to provide you </w:t>
      </w:r>
      <w:r w:rsidRPr="00BF7A22">
        <w:rPr>
          <w:rFonts w:asciiTheme="minorBidi" w:hAnsiTheme="minorBidi" w:cstheme="minorBidi"/>
          <w:bCs/>
          <w:color w:val="000000" w:themeColor="text1"/>
          <w:sz w:val="24"/>
          <w:szCs w:val="24"/>
        </w:rPr>
        <w:t>with safe care and treatment</w:t>
      </w:r>
      <w:r w:rsidRPr="00BF7A22">
        <w:rPr>
          <w:rFonts w:asciiTheme="minorBidi" w:hAnsiTheme="minorBidi" w:cstheme="minorBidi"/>
          <w:b/>
          <w:color w:val="000000" w:themeColor="text1"/>
          <w:sz w:val="24"/>
          <w:szCs w:val="24"/>
        </w:rPr>
        <w:t>.</w:t>
      </w:r>
    </w:p>
    <w:p w14:paraId="7208AE0D" w14:textId="2B2C2455" w:rsidR="00565C21" w:rsidRPr="00BF7A22" w:rsidRDefault="0078231D" w:rsidP="00565C21">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Under the </w:t>
      </w:r>
      <w:r w:rsidR="00C57B29" w:rsidRPr="00BF7A22">
        <w:rPr>
          <w:rFonts w:asciiTheme="minorBidi" w:hAnsiTheme="minorBidi" w:cstheme="minorBidi"/>
          <w:color w:val="000000" w:themeColor="text1"/>
          <w:sz w:val="24"/>
          <w:szCs w:val="24"/>
          <w:lang w:val="en-US"/>
        </w:rPr>
        <w:t xml:space="preserve">UK </w:t>
      </w:r>
      <w:r w:rsidR="00517E51" w:rsidRPr="00BF7A22">
        <w:rPr>
          <w:rFonts w:asciiTheme="minorBidi" w:hAnsiTheme="minorBidi" w:cstheme="minorBidi"/>
          <w:color w:val="000000" w:themeColor="text1"/>
          <w:sz w:val="24"/>
          <w:szCs w:val="24"/>
          <w:lang w:val="en-US"/>
        </w:rPr>
        <w:t>General Data Protection Regulations</w:t>
      </w:r>
      <w:r w:rsidR="00235E56" w:rsidRPr="00BF7A22">
        <w:rPr>
          <w:rFonts w:asciiTheme="minorBidi" w:hAnsiTheme="minorBidi" w:cstheme="minorBidi"/>
          <w:color w:val="000000" w:themeColor="text1"/>
          <w:sz w:val="24"/>
          <w:szCs w:val="24"/>
          <w:lang w:val="en-US"/>
        </w:rPr>
        <w:t xml:space="preserve"> (</w:t>
      </w:r>
      <w:r w:rsidR="00C57B29" w:rsidRPr="00BF7A22">
        <w:rPr>
          <w:rFonts w:asciiTheme="minorBidi" w:hAnsiTheme="minorBidi" w:cstheme="minorBidi"/>
          <w:color w:val="000000" w:themeColor="text1"/>
          <w:sz w:val="24"/>
          <w:szCs w:val="24"/>
          <w:lang w:val="en-US"/>
        </w:rPr>
        <w:t>UK</w:t>
      </w:r>
      <w:r w:rsidR="00235E56" w:rsidRPr="00BF7A22">
        <w:rPr>
          <w:rFonts w:asciiTheme="minorBidi" w:hAnsiTheme="minorBidi" w:cstheme="minorBidi"/>
          <w:color w:val="000000" w:themeColor="text1"/>
          <w:sz w:val="24"/>
          <w:szCs w:val="24"/>
          <w:lang w:val="en-US"/>
        </w:rPr>
        <w:t>GDPR)</w:t>
      </w:r>
      <w:r w:rsidRPr="00BF7A22">
        <w:rPr>
          <w:rFonts w:asciiTheme="minorBidi" w:hAnsiTheme="minorBidi" w:cstheme="minorBidi"/>
          <w:color w:val="000000" w:themeColor="text1"/>
          <w:sz w:val="24"/>
          <w:szCs w:val="24"/>
          <w:lang w:val="en-US"/>
        </w:rPr>
        <w:t xml:space="preserve"> we are </w:t>
      </w:r>
      <w:r w:rsidR="00CA545D" w:rsidRPr="00BF7A22">
        <w:rPr>
          <w:rFonts w:asciiTheme="minorBidi" w:hAnsiTheme="minorBidi" w:cstheme="minorBidi"/>
          <w:color w:val="000000" w:themeColor="text1"/>
          <w:sz w:val="24"/>
          <w:szCs w:val="24"/>
          <w:lang w:val="en-US"/>
        </w:rPr>
        <w:t xml:space="preserve">allowed to process your personal information using the Tool for the purposes of providing you with healthcare services. This is called “Public Task” under the </w:t>
      </w:r>
      <w:r w:rsidR="00C57B29" w:rsidRPr="00BF7A22">
        <w:rPr>
          <w:rFonts w:asciiTheme="minorBidi" w:hAnsiTheme="minorBidi" w:cstheme="minorBidi"/>
          <w:color w:val="000000" w:themeColor="text1"/>
          <w:sz w:val="24"/>
          <w:szCs w:val="24"/>
          <w:lang w:val="en-US"/>
        </w:rPr>
        <w:t>UK</w:t>
      </w:r>
      <w:r w:rsidR="00CA545D" w:rsidRPr="00BF7A22">
        <w:rPr>
          <w:rFonts w:asciiTheme="minorBidi" w:hAnsiTheme="minorBidi" w:cstheme="minorBidi"/>
          <w:color w:val="000000" w:themeColor="text1"/>
          <w:sz w:val="24"/>
          <w:szCs w:val="24"/>
          <w:lang w:val="en-US"/>
        </w:rPr>
        <w:t>GDPR and is allowed under Article 6(1)(e).</w:t>
      </w:r>
    </w:p>
    <w:p w14:paraId="1CCACB37" w14:textId="174D6E05" w:rsidR="003227B3" w:rsidRPr="00BF7A22" w:rsidRDefault="00CA545D" w:rsidP="00517E51">
      <w:pPr>
        <w:spacing w:before="120" w:after="120"/>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We are also processing personal information about </w:t>
      </w:r>
      <w:r w:rsidR="003227B3" w:rsidRPr="00BF7A22">
        <w:rPr>
          <w:rFonts w:asciiTheme="minorBidi" w:hAnsiTheme="minorBidi" w:cstheme="minorBidi"/>
          <w:color w:val="000000" w:themeColor="text1"/>
          <w:sz w:val="24"/>
          <w:szCs w:val="24"/>
          <w:lang w:val="en-US"/>
        </w:rPr>
        <w:t xml:space="preserve">your ethnicity and health conditions </w:t>
      </w:r>
      <w:r w:rsidRPr="00BF7A22">
        <w:rPr>
          <w:rFonts w:asciiTheme="minorBidi" w:hAnsiTheme="minorBidi" w:cstheme="minorBidi"/>
          <w:color w:val="000000" w:themeColor="text1"/>
          <w:sz w:val="24"/>
          <w:szCs w:val="24"/>
          <w:lang w:val="en-US"/>
        </w:rPr>
        <w:t xml:space="preserve">to use the Tool. This is also for a healthcare purpose and this is allowed under Article 9(2)(h) of the </w:t>
      </w:r>
      <w:r w:rsidR="00C57B29" w:rsidRPr="00BF7A22">
        <w:rPr>
          <w:rFonts w:asciiTheme="minorBidi" w:hAnsiTheme="minorBidi" w:cstheme="minorBidi"/>
          <w:color w:val="000000" w:themeColor="text1"/>
          <w:sz w:val="24"/>
          <w:szCs w:val="24"/>
          <w:lang w:val="en-US"/>
        </w:rPr>
        <w:t>UK</w:t>
      </w:r>
      <w:r w:rsidRPr="00BF7A22">
        <w:rPr>
          <w:rFonts w:asciiTheme="minorBidi" w:hAnsiTheme="minorBidi" w:cstheme="minorBidi"/>
          <w:color w:val="000000" w:themeColor="text1"/>
          <w:sz w:val="24"/>
          <w:szCs w:val="24"/>
          <w:lang w:val="en-US"/>
        </w:rPr>
        <w:t>GDPR and under Schedule 1 of Paragraph 2 of the Data Protection Act 2018</w:t>
      </w:r>
      <w:r w:rsidR="00B06DE0"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w:t>
      </w:r>
    </w:p>
    <w:p w14:paraId="2C43A917" w14:textId="77777777" w:rsidR="00A918C9" w:rsidRPr="00BF7A22" w:rsidRDefault="00A918C9" w:rsidP="00A918C9">
      <w:pPr>
        <w:rPr>
          <w:rFonts w:asciiTheme="minorBidi" w:hAnsiTheme="minorBidi" w:cstheme="minorBidi"/>
          <w:color w:val="000000" w:themeColor="text1"/>
          <w:sz w:val="24"/>
          <w:szCs w:val="24"/>
          <w:lang w:val="en-US" w:eastAsia="ja-JP"/>
        </w:rPr>
      </w:pPr>
    </w:p>
    <w:p w14:paraId="3ABAA043" w14:textId="5AD330C5" w:rsidR="00A918C9" w:rsidRPr="00BF7A22" w:rsidRDefault="00A918C9" w:rsidP="0080263A">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t xml:space="preserve">Categories of personal </w:t>
      </w:r>
      <w:r w:rsidR="00CA545D" w:rsidRPr="00BF7A22">
        <w:rPr>
          <w:rFonts w:asciiTheme="minorBidi" w:hAnsiTheme="minorBidi" w:cstheme="minorBidi"/>
          <w:b/>
          <w:bCs/>
          <w:color w:val="000000" w:themeColor="text1"/>
          <w:sz w:val="24"/>
          <w:szCs w:val="24"/>
        </w:rPr>
        <w:t xml:space="preserve">information we process when using </w:t>
      </w:r>
      <w:r w:rsidR="00A022CE" w:rsidRPr="00BF7A22">
        <w:rPr>
          <w:rFonts w:asciiTheme="minorBidi" w:hAnsiTheme="minorBidi" w:cstheme="minorBidi"/>
          <w:b/>
          <w:bCs/>
          <w:color w:val="000000" w:themeColor="text1"/>
          <w:sz w:val="24"/>
          <w:szCs w:val="24"/>
        </w:rPr>
        <w:t xml:space="preserve">the </w:t>
      </w:r>
      <w:r w:rsidR="000823E3" w:rsidRPr="00BF7A22">
        <w:rPr>
          <w:rFonts w:asciiTheme="minorBidi" w:hAnsiTheme="minorBidi" w:cstheme="minorBidi"/>
          <w:b/>
          <w:bCs/>
          <w:color w:val="000000" w:themeColor="text1"/>
          <w:sz w:val="24"/>
          <w:szCs w:val="24"/>
        </w:rPr>
        <w:t>Tool</w:t>
      </w:r>
    </w:p>
    <w:p w14:paraId="24A2FA11" w14:textId="77777777" w:rsidR="00A918C9" w:rsidRPr="00BF7A22" w:rsidRDefault="00A918C9" w:rsidP="00A918C9">
      <w:pPr>
        <w:rPr>
          <w:rFonts w:asciiTheme="minorBidi" w:hAnsiTheme="minorBidi" w:cstheme="minorBidi"/>
          <w:color w:val="000000" w:themeColor="text1"/>
          <w:sz w:val="24"/>
          <w:szCs w:val="24"/>
          <w:lang w:val="en-US" w:eastAsia="ja-JP"/>
        </w:rPr>
      </w:pPr>
    </w:p>
    <w:p w14:paraId="653BF0A9" w14:textId="7302DDCA" w:rsidR="00837A35" w:rsidRPr="00BF7A22" w:rsidRDefault="000905CC"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Your </w:t>
      </w:r>
      <w:r w:rsidR="00A022CE" w:rsidRPr="00BF7A22">
        <w:rPr>
          <w:rFonts w:asciiTheme="minorBidi" w:hAnsiTheme="minorBidi" w:cstheme="minorBidi"/>
          <w:color w:val="000000" w:themeColor="text1"/>
          <w:sz w:val="24"/>
          <w:szCs w:val="24"/>
          <w:lang w:val="en-US"/>
        </w:rPr>
        <w:t>c</w:t>
      </w:r>
      <w:r w:rsidR="00CA545D" w:rsidRPr="00BF7A22">
        <w:rPr>
          <w:rFonts w:asciiTheme="minorBidi" w:hAnsiTheme="minorBidi" w:cstheme="minorBidi"/>
          <w:color w:val="000000" w:themeColor="text1"/>
          <w:sz w:val="24"/>
          <w:szCs w:val="24"/>
          <w:lang w:val="en-US"/>
        </w:rPr>
        <w:t>linician</w:t>
      </w:r>
      <w:r w:rsidRPr="00BF7A22">
        <w:rPr>
          <w:rFonts w:asciiTheme="minorBidi" w:hAnsiTheme="minorBidi" w:cstheme="minorBidi"/>
          <w:color w:val="000000" w:themeColor="text1"/>
          <w:sz w:val="24"/>
          <w:szCs w:val="24"/>
          <w:lang w:val="en-US"/>
        </w:rPr>
        <w:t xml:space="preserve"> will </w:t>
      </w:r>
      <w:r w:rsidR="00A022CE" w:rsidRPr="00BF7A22">
        <w:rPr>
          <w:rFonts w:asciiTheme="minorBidi" w:hAnsiTheme="minorBidi" w:cstheme="minorBidi"/>
          <w:color w:val="000000" w:themeColor="text1"/>
          <w:sz w:val="24"/>
          <w:szCs w:val="24"/>
          <w:lang w:val="en-US"/>
        </w:rPr>
        <w:t>input the following</w:t>
      </w:r>
      <w:r w:rsidR="00CA545D" w:rsidRPr="00BF7A22">
        <w:rPr>
          <w:rFonts w:asciiTheme="minorBidi" w:hAnsiTheme="minorBidi" w:cstheme="minorBidi"/>
          <w:color w:val="000000" w:themeColor="text1"/>
          <w:sz w:val="24"/>
          <w:szCs w:val="24"/>
          <w:lang w:val="en-US"/>
        </w:rPr>
        <w:t xml:space="preserve"> about you</w:t>
      </w:r>
      <w:r w:rsidR="00837A35"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 xml:space="preserve">into the </w:t>
      </w:r>
      <w:r w:rsidR="000823E3" w:rsidRPr="00BF7A22">
        <w:rPr>
          <w:rFonts w:asciiTheme="minorBidi" w:hAnsiTheme="minorBidi" w:cstheme="minorBidi"/>
          <w:color w:val="000000" w:themeColor="text1"/>
          <w:sz w:val="24"/>
          <w:szCs w:val="24"/>
          <w:lang w:val="en-US"/>
        </w:rPr>
        <w:t>Tool</w:t>
      </w:r>
      <w:r w:rsidR="00CA545D" w:rsidRPr="00BF7A22">
        <w:rPr>
          <w:rFonts w:asciiTheme="minorBidi" w:hAnsiTheme="minorBidi" w:cstheme="minorBidi"/>
          <w:color w:val="000000" w:themeColor="text1"/>
          <w:sz w:val="24"/>
          <w:szCs w:val="24"/>
          <w:lang w:val="en-US"/>
        </w:rPr>
        <w:t xml:space="preserve"> using information you have provided or </w:t>
      </w:r>
      <w:r w:rsidR="00A022CE" w:rsidRPr="00BF7A22">
        <w:rPr>
          <w:rFonts w:asciiTheme="minorBidi" w:hAnsiTheme="minorBidi" w:cstheme="minorBidi"/>
          <w:color w:val="000000" w:themeColor="text1"/>
          <w:sz w:val="24"/>
          <w:szCs w:val="24"/>
          <w:lang w:val="en-US"/>
        </w:rPr>
        <w:t>taken from</w:t>
      </w:r>
      <w:r w:rsidR="00CA545D" w:rsidRPr="00BF7A22">
        <w:rPr>
          <w:rFonts w:asciiTheme="minorBidi" w:hAnsiTheme="minorBidi" w:cstheme="minorBidi"/>
          <w:color w:val="000000" w:themeColor="text1"/>
          <w:sz w:val="24"/>
          <w:szCs w:val="24"/>
          <w:lang w:val="en-US"/>
        </w:rPr>
        <w:t xml:space="preserve"> your health record</w:t>
      </w:r>
      <w:r w:rsidR="00A022CE" w:rsidRPr="00BF7A22">
        <w:rPr>
          <w:rFonts w:asciiTheme="minorBidi" w:hAnsiTheme="minorBidi" w:cstheme="minorBidi"/>
          <w:color w:val="000000" w:themeColor="text1"/>
          <w:sz w:val="24"/>
          <w:szCs w:val="24"/>
          <w:lang w:val="en-US"/>
        </w:rPr>
        <w:t>:</w:t>
      </w:r>
    </w:p>
    <w:p w14:paraId="626486B7" w14:textId="77777777" w:rsidR="000905CC" w:rsidRPr="00BF7A22" w:rsidRDefault="000905CC" w:rsidP="00837A35">
      <w:pPr>
        <w:rPr>
          <w:rFonts w:asciiTheme="minorBidi" w:hAnsiTheme="minorBidi" w:cstheme="minorBidi"/>
          <w:color w:val="000000" w:themeColor="text1"/>
          <w:sz w:val="24"/>
          <w:szCs w:val="24"/>
          <w:lang w:val="en-US"/>
        </w:rPr>
      </w:pPr>
    </w:p>
    <w:p w14:paraId="478C8026" w14:textId="53928665"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Age (19-100)</w:t>
      </w:r>
    </w:p>
    <w:p w14:paraId="741D1C33" w14:textId="5B335FDA"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Sex </w:t>
      </w:r>
      <w:r w:rsidR="00A022CE" w:rsidRPr="00BF7A22">
        <w:rPr>
          <w:rFonts w:asciiTheme="minorBidi" w:hAnsiTheme="minorBidi" w:cstheme="minorBidi"/>
          <w:color w:val="000000" w:themeColor="text1"/>
          <w:sz w:val="24"/>
          <w:szCs w:val="24"/>
        </w:rPr>
        <w:t>registered</w:t>
      </w:r>
      <w:r w:rsidRPr="00BF7A22">
        <w:rPr>
          <w:rFonts w:asciiTheme="minorBidi" w:hAnsiTheme="minorBidi" w:cstheme="minorBidi"/>
          <w:color w:val="000000" w:themeColor="text1"/>
          <w:sz w:val="24"/>
          <w:szCs w:val="24"/>
        </w:rPr>
        <w:t xml:space="preserve"> at </w:t>
      </w:r>
      <w:r w:rsidR="00A022CE" w:rsidRPr="00BF7A22">
        <w:rPr>
          <w:rFonts w:asciiTheme="minorBidi" w:hAnsiTheme="minorBidi" w:cstheme="minorBidi"/>
          <w:color w:val="000000" w:themeColor="text1"/>
          <w:sz w:val="24"/>
          <w:szCs w:val="24"/>
        </w:rPr>
        <w:t>b</w:t>
      </w:r>
      <w:r w:rsidRPr="00BF7A22">
        <w:rPr>
          <w:rFonts w:asciiTheme="minorBidi" w:hAnsiTheme="minorBidi" w:cstheme="minorBidi"/>
          <w:color w:val="000000" w:themeColor="text1"/>
          <w:sz w:val="24"/>
          <w:szCs w:val="24"/>
        </w:rPr>
        <w:t>irth</w:t>
      </w:r>
    </w:p>
    <w:p w14:paraId="1BCFCE09" w14:textId="24F39CC6"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lastRenderedPageBreak/>
        <w:t xml:space="preserve">Ethnic </w:t>
      </w:r>
      <w:r w:rsidR="00A022CE" w:rsidRPr="00BF7A22">
        <w:rPr>
          <w:rFonts w:asciiTheme="minorBidi" w:hAnsiTheme="minorBidi" w:cstheme="minorBidi"/>
          <w:color w:val="000000" w:themeColor="text1"/>
          <w:sz w:val="24"/>
          <w:szCs w:val="24"/>
        </w:rPr>
        <w:t>g</w:t>
      </w:r>
      <w:r w:rsidRPr="00BF7A22">
        <w:rPr>
          <w:rFonts w:asciiTheme="minorBidi" w:hAnsiTheme="minorBidi" w:cstheme="minorBidi"/>
          <w:color w:val="000000" w:themeColor="text1"/>
          <w:sz w:val="24"/>
          <w:szCs w:val="24"/>
        </w:rPr>
        <w:t>roup</w:t>
      </w:r>
    </w:p>
    <w:p w14:paraId="47317CFD" w14:textId="2182D354" w:rsidR="00CC5D71" w:rsidRPr="00CC5D71" w:rsidRDefault="00CC5D71" w:rsidP="00CC5D7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L</w:t>
      </w:r>
      <w:r w:rsidRPr="00CC5D71">
        <w:rPr>
          <w:rFonts w:asciiTheme="minorBidi" w:hAnsiTheme="minorBidi" w:cstheme="minorBidi"/>
          <w:color w:val="000000" w:themeColor="text1"/>
          <w:sz w:val="24"/>
          <w:szCs w:val="24"/>
        </w:rPr>
        <w:t>iving arrangements (whether you live in your own home, in a care home or are homeless)</w:t>
      </w:r>
    </w:p>
    <w:p w14:paraId="79BA7A80" w14:textId="319098B0"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Postcode</w:t>
      </w:r>
      <w:r w:rsidR="00A022CE" w:rsidRPr="00BF7A22">
        <w:rPr>
          <w:rFonts w:asciiTheme="minorBidi" w:hAnsiTheme="minorBidi" w:cstheme="minorBidi"/>
          <w:color w:val="000000" w:themeColor="text1"/>
          <w:sz w:val="24"/>
          <w:szCs w:val="24"/>
        </w:rPr>
        <w:t xml:space="preserve"> (to identify a Townsend deprivation score, a well-known way of measuring deprivation based on data from the 2011 Census)</w:t>
      </w:r>
      <w:r w:rsidR="00C26037" w:rsidRPr="00BF7A22">
        <w:rPr>
          <w:rFonts w:asciiTheme="minorBidi" w:hAnsiTheme="minorBidi" w:cstheme="minorBidi"/>
          <w:color w:val="000000" w:themeColor="text1"/>
          <w:sz w:val="24"/>
          <w:szCs w:val="24"/>
        </w:rPr>
        <w:t xml:space="preserve">. Your postcode is deleted from the </w:t>
      </w:r>
      <w:r w:rsidR="0032768A" w:rsidRPr="00BF7A22">
        <w:rPr>
          <w:rFonts w:asciiTheme="minorBidi" w:hAnsiTheme="minorBidi" w:cstheme="minorBidi"/>
          <w:color w:val="000000" w:themeColor="text1"/>
          <w:sz w:val="24"/>
          <w:szCs w:val="24"/>
        </w:rPr>
        <w:t xml:space="preserve">Tool </w:t>
      </w:r>
      <w:r w:rsidR="00C26037" w:rsidRPr="00BF7A22">
        <w:rPr>
          <w:rFonts w:asciiTheme="minorBidi" w:hAnsiTheme="minorBidi" w:cstheme="minorBidi"/>
          <w:color w:val="000000" w:themeColor="text1"/>
          <w:sz w:val="24"/>
          <w:szCs w:val="24"/>
        </w:rPr>
        <w:t>once the Townsend score is created</w:t>
      </w:r>
      <w:r w:rsidR="00A022CE" w:rsidRPr="00BF7A22">
        <w:rPr>
          <w:rFonts w:asciiTheme="minorBidi" w:hAnsiTheme="minorBidi" w:cstheme="minorBidi"/>
          <w:color w:val="000000" w:themeColor="text1"/>
          <w:sz w:val="24"/>
          <w:szCs w:val="24"/>
        </w:rPr>
        <w:t>.</w:t>
      </w:r>
    </w:p>
    <w:p w14:paraId="6136FF2F" w14:textId="2133CBE7" w:rsidR="00E9687A" w:rsidRPr="00BF7A22" w:rsidRDefault="00E9687A" w:rsidP="0056701E">
      <w:pPr>
        <w:pStyle w:val="ListParagraph"/>
        <w:numPr>
          <w:ilvl w:val="0"/>
          <w:numId w:val="12"/>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rPr>
        <w:t>Health</w:t>
      </w:r>
      <w:r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information, including</w:t>
      </w:r>
    </w:p>
    <w:p w14:paraId="01FA89D9" w14:textId="3B44FC01"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Height (cm), Weight (Kg) – used to calculate BMI</w:t>
      </w:r>
    </w:p>
    <w:p w14:paraId="0386FB5D" w14:textId="3C900C2D"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Cardiovascular diseases</w:t>
      </w:r>
    </w:p>
    <w:p w14:paraId="6C65D4BC" w14:textId="31C37D9D"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Respiratory diseases and treatment</w:t>
      </w:r>
    </w:p>
    <w:p w14:paraId="199F18BD" w14:textId="33CC1BB6"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Metabolic, </w:t>
      </w:r>
      <w:r w:rsidR="00F83B6D">
        <w:rPr>
          <w:rFonts w:asciiTheme="minorBidi" w:hAnsiTheme="minorBidi" w:cstheme="minorBidi"/>
          <w:color w:val="000000" w:themeColor="text1"/>
          <w:sz w:val="24"/>
          <w:szCs w:val="24"/>
          <w:lang w:val="en-US"/>
        </w:rPr>
        <w:t>r</w:t>
      </w:r>
      <w:r w:rsidRPr="00BF7A22">
        <w:rPr>
          <w:rFonts w:asciiTheme="minorBidi" w:hAnsiTheme="minorBidi" w:cstheme="minorBidi"/>
          <w:color w:val="000000" w:themeColor="text1"/>
          <w:sz w:val="24"/>
          <w:szCs w:val="24"/>
          <w:lang w:val="en-US"/>
        </w:rPr>
        <w:t xml:space="preserve">enal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l</w:t>
      </w:r>
      <w:r w:rsidRPr="00BF7A22">
        <w:rPr>
          <w:rFonts w:asciiTheme="minorBidi" w:hAnsiTheme="minorBidi" w:cstheme="minorBidi"/>
          <w:color w:val="000000" w:themeColor="text1"/>
          <w:sz w:val="24"/>
          <w:szCs w:val="24"/>
          <w:lang w:val="en-US"/>
        </w:rPr>
        <w:t>iver conditions</w:t>
      </w:r>
    </w:p>
    <w:p w14:paraId="0784DD4F" w14:textId="384FF0C1"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Neurological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p</w:t>
      </w:r>
      <w:r w:rsidRPr="00BF7A22">
        <w:rPr>
          <w:rFonts w:asciiTheme="minorBidi" w:hAnsiTheme="minorBidi" w:cstheme="minorBidi"/>
          <w:color w:val="000000" w:themeColor="text1"/>
          <w:sz w:val="24"/>
          <w:szCs w:val="24"/>
          <w:lang w:val="en-US"/>
        </w:rPr>
        <w:t>sychiatric conditions</w:t>
      </w:r>
    </w:p>
    <w:p w14:paraId="7D2197F7" w14:textId="6DD3FB92" w:rsidR="00737227" w:rsidRPr="00BF7A22" w:rsidRDefault="00837A35" w:rsidP="00737227">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Autoimmune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h</w:t>
      </w:r>
      <w:r w:rsidRPr="00BF7A22">
        <w:rPr>
          <w:rFonts w:asciiTheme="minorBidi" w:hAnsiTheme="minorBidi" w:cstheme="minorBidi"/>
          <w:color w:val="000000" w:themeColor="text1"/>
          <w:sz w:val="24"/>
          <w:szCs w:val="24"/>
          <w:lang w:val="en-US"/>
        </w:rPr>
        <w:t>aematological conditions</w:t>
      </w:r>
    </w:p>
    <w:p w14:paraId="7AF6BFDE" w14:textId="7544A115" w:rsidR="00837A35" w:rsidRPr="00BF7A22" w:rsidRDefault="00737227"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Cancer and </w:t>
      </w:r>
      <w:r w:rsidR="00837A35" w:rsidRPr="00BF7A22">
        <w:rPr>
          <w:rFonts w:asciiTheme="minorBidi" w:hAnsiTheme="minorBidi" w:cstheme="minorBidi"/>
          <w:color w:val="000000" w:themeColor="text1"/>
          <w:sz w:val="24"/>
          <w:szCs w:val="24"/>
          <w:lang w:val="en-US"/>
        </w:rPr>
        <w:t>Immunosuppressants</w:t>
      </w:r>
      <w:r w:rsidR="00865E8E"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If you have a diagnosis of certain cancers and </w:t>
      </w:r>
      <w:r w:rsidR="00865E8E" w:rsidRPr="00BF7A22">
        <w:rPr>
          <w:rFonts w:asciiTheme="minorBidi" w:hAnsiTheme="minorBidi" w:cstheme="minorBidi"/>
          <w:color w:val="000000" w:themeColor="text1"/>
          <w:sz w:val="24"/>
          <w:szCs w:val="24"/>
          <w:lang w:val="en-US"/>
        </w:rPr>
        <w:t>you have been prescribed if you have been p</w:t>
      </w:r>
      <w:r w:rsidR="00837A35" w:rsidRPr="00BF7A22">
        <w:rPr>
          <w:rFonts w:asciiTheme="minorBidi" w:hAnsiTheme="minorBidi" w:cstheme="minorBidi"/>
          <w:color w:val="000000" w:themeColor="text1"/>
          <w:sz w:val="24"/>
          <w:szCs w:val="24"/>
          <w:lang w:val="en-US"/>
        </w:rPr>
        <w:t xml:space="preserve">rescribed 4 or more times </w:t>
      </w:r>
      <w:r w:rsidR="00865E8E" w:rsidRPr="00BF7A22">
        <w:rPr>
          <w:rFonts w:asciiTheme="minorBidi" w:hAnsiTheme="minorBidi" w:cstheme="minorBidi"/>
          <w:color w:val="000000" w:themeColor="text1"/>
          <w:sz w:val="24"/>
          <w:szCs w:val="24"/>
          <w:lang w:val="en-US"/>
        </w:rPr>
        <w:t xml:space="preserve">with </w:t>
      </w:r>
      <w:r w:rsidR="00940814" w:rsidRPr="00BF7A22">
        <w:rPr>
          <w:rFonts w:asciiTheme="minorBidi" w:hAnsiTheme="minorBidi" w:cstheme="minorBidi"/>
          <w:color w:val="000000" w:themeColor="text1"/>
          <w:sz w:val="24"/>
          <w:szCs w:val="24"/>
          <w:lang w:val="en-US"/>
        </w:rPr>
        <w:t>certain immun</w:t>
      </w:r>
      <w:r w:rsidR="001A3531" w:rsidRPr="00BF7A22">
        <w:rPr>
          <w:rFonts w:asciiTheme="minorBidi" w:hAnsiTheme="minorBidi" w:cstheme="minorBidi"/>
          <w:color w:val="000000" w:themeColor="text1"/>
          <w:sz w:val="24"/>
          <w:szCs w:val="24"/>
          <w:lang w:val="en-US"/>
        </w:rPr>
        <w:t>osuppressants i</w:t>
      </w:r>
      <w:r w:rsidR="00837A35" w:rsidRPr="00BF7A22">
        <w:rPr>
          <w:rFonts w:asciiTheme="minorBidi" w:hAnsiTheme="minorBidi" w:cstheme="minorBidi"/>
          <w:color w:val="000000" w:themeColor="text1"/>
          <w:sz w:val="24"/>
          <w:szCs w:val="24"/>
          <w:lang w:val="en-US"/>
        </w:rPr>
        <w:t>n the last 6 months</w:t>
      </w:r>
      <w:r w:rsidR="00865E8E" w:rsidRPr="00BF7A22">
        <w:rPr>
          <w:rFonts w:asciiTheme="minorBidi" w:hAnsiTheme="minorBidi" w:cstheme="minorBidi"/>
          <w:color w:val="000000" w:themeColor="text1"/>
          <w:sz w:val="24"/>
          <w:szCs w:val="24"/>
          <w:lang w:val="en-US"/>
        </w:rPr>
        <w:t>.</w:t>
      </w:r>
    </w:p>
    <w:p w14:paraId="5821574F" w14:textId="77777777" w:rsidR="00837A35" w:rsidRPr="00BF7A22" w:rsidRDefault="00837A35" w:rsidP="00837A35">
      <w:pPr>
        <w:ind w:left="720" w:hanging="720"/>
        <w:rPr>
          <w:rFonts w:asciiTheme="minorBidi" w:hAnsiTheme="minorBidi" w:cstheme="minorBidi"/>
          <w:color w:val="000000" w:themeColor="text1"/>
          <w:sz w:val="24"/>
          <w:szCs w:val="24"/>
          <w:lang w:val="en-US"/>
        </w:rPr>
      </w:pPr>
    </w:p>
    <w:p w14:paraId="0F7197C7" w14:textId="2D7795CC" w:rsidR="00837A35" w:rsidRPr="00BF7A22" w:rsidRDefault="00E74E1E"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w:t>
      </w:r>
      <w:r w:rsidR="00E57594" w:rsidRPr="00BF7A22">
        <w:rPr>
          <w:rFonts w:asciiTheme="minorBidi" w:hAnsiTheme="minorBidi" w:cstheme="minorBidi"/>
          <w:color w:val="000000" w:themeColor="text1"/>
          <w:sz w:val="24"/>
          <w:szCs w:val="24"/>
          <w:lang w:val="en-US"/>
        </w:rPr>
        <w:t xml:space="preserve">he </w:t>
      </w:r>
      <w:r w:rsidR="000823E3" w:rsidRPr="00BF7A22">
        <w:rPr>
          <w:rFonts w:asciiTheme="minorBidi" w:hAnsiTheme="minorBidi" w:cstheme="minorBidi"/>
          <w:color w:val="000000" w:themeColor="text1"/>
          <w:sz w:val="24"/>
          <w:szCs w:val="24"/>
          <w:lang w:val="en-US"/>
        </w:rPr>
        <w:t>Tool</w:t>
      </w:r>
      <w:r w:rsidR="0000016F" w:rsidRPr="00BF7A22">
        <w:rPr>
          <w:rFonts w:asciiTheme="minorBidi" w:hAnsiTheme="minorBidi" w:cstheme="minorBidi"/>
          <w:color w:val="000000" w:themeColor="text1"/>
          <w:sz w:val="24"/>
          <w:szCs w:val="24"/>
          <w:lang w:val="en-US"/>
        </w:rPr>
        <w:t xml:space="preserve"> </w:t>
      </w:r>
      <w:r w:rsidR="00E30D96" w:rsidRPr="00BF7A22">
        <w:rPr>
          <w:rFonts w:asciiTheme="minorBidi" w:hAnsiTheme="minorBidi" w:cstheme="minorBidi"/>
          <w:color w:val="000000" w:themeColor="text1"/>
          <w:sz w:val="24"/>
          <w:szCs w:val="24"/>
          <w:lang w:val="en-US"/>
        </w:rPr>
        <w:t xml:space="preserve">takes the </w:t>
      </w:r>
      <w:r w:rsidR="00865E8E" w:rsidRPr="00BF7A22">
        <w:rPr>
          <w:rFonts w:asciiTheme="minorBidi" w:hAnsiTheme="minorBidi" w:cstheme="minorBidi"/>
          <w:color w:val="000000" w:themeColor="text1"/>
          <w:sz w:val="24"/>
          <w:szCs w:val="24"/>
          <w:lang w:val="en-US"/>
        </w:rPr>
        <w:t>answers we have provided to the questions above and</w:t>
      </w:r>
      <w:r w:rsidR="00E30D96"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generates a risk assessment result</w:t>
      </w:r>
      <w:r w:rsidR="009D2B1E" w:rsidRPr="00BF7A22">
        <w:rPr>
          <w:rFonts w:asciiTheme="minorBidi" w:hAnsiTheme="minorBidi" w:cstheme="minorBidi"/>
          <w:color w:val="000000" w:themeColor="text1"/>
          <w:sz w:val="24"/>
          <w:szCs w:val="24"/>
          <w:lang w:val="en-US"/>
        </w:rPr>
        <w:t xml:space="preserve"> w</w:t>
      </w:r>
      <w:r w:rsidR="0080075A" w:rsidRPr="00BF7A22">
        <w:rPr>
          <w:rFonts w:asciiTheme="minorBidi" w:hAnsiTheme="minorBidi" w:cstheme="minorBidi"/>
          <w:color w:val="000000" w:themeColor="text1"/>
          <w:sz w:val="24"/>
          <w:szCs w:val="24"/>
          <w:lang w:val="en-US"/>
        </w:rPr>
        <w:t xml:space="preserve">hich will allow your </w:t>
      </w:r>
      <w:r w:rsidR="00A022CE" w:rsidRPr="00BF7A22">
        <w:rPr>
          <w:rFonts w:asciiTheme="minorBidi" w:hAnsiTheme="minorBidi" w:cstheme="minorBidi"/>
          <w:color w:val="000000" w:themeColor="text1"/>
          <w:sz w:val="24"/>
          <w:szCs w:val="24"/>
          <w:lang w:val="en-US"/>
        </w:rPr>
        <w:t>c</w:t>
      </w:r>
      <w:r w:rsidR="00865E8E" w:rsidRPr="00BF7A22">
        <w:rPr>
          <w:rFonts w:asciiTheme="minorBidi" w:hAnsiTheme="minorBidi" w:cstheme="minorBidi"/>
          <w:color w:val="000000" w:themeColor="text1"/>
          <w:sz w:val="24"/>
          <w:szCs w:val="24"/>
          <w:lang w:val="en-US"/>
        </w:rPr>
        <w:t>linician</w:t>
      </w:r>
      <w:r w:rsidR="0080075A" w:rsidRPr="00BF7A22">
        <w:rPr>
          <w:rFonts w:asciiTheme="minorBidi" w:hAnsiTheme="minorBidi" w:cstheme="minorBidi"/>
          <w:color w:val="000000" w:themeColor="text1"/>
          <w:sz w:val="24"/>
          <w:szCs w:val="24"/>
          <w:lang w:val="en-US"/>
        </w:rPr>
        <w:t xml:space="preserve"> to</w:t>
      </w:r>
      <w:r w:rsidR="0041721E" w:rsidRPr="00BF7A22">
        <w:rPr>
          <w:rFonts w:asciiTheme="minorBidi" w:hAnsiTheme="minorBidi" w:cstheme="minorBidi"/>
          <w:color w:val="000000" w:themeColor="text1"/>
          <w:sz w:val="24"/>
          <w:szCs w:val="24"/>
          <w:lang w:val="en-US"/>
        </w:rPr>
        <w:t xml:space="preserve"> provide personalised advice </w:t>
      </w:r>
      <w:r w:rsidR="00865E8E" w:rsidRPr="00BF7A22">
        <w:rPr>
          <w:rFonts w:asciiTheme="minorBidi" w:hAnsiTheme="minorBidi" w:cstheme="minorBidi"/>
          <w:color w:val="000000" w:themeColor="text1"/>
          <w:sz w:val="24"/>
          <w:szCs w:val="24"/>
          <w:lang w:val="en-US"/>
        </w:rPr>
        <w:t xml:space="preserve">to you </w:t>
      </w:r>
      <w:r w:rsidR="0041721E" w:rsidRPr="00BF7A22">
        <w:rPr>
          <w:rFonts w:asciiTheme="minorBidi" w:hAnsiTheme="minorBidi" w:cstheme="minorBidi"/>
          <w:color w:val="000000" w:themeColor="text1"/>
          <w:sz w:val="24"/>
          <w:szCs w:val="24"/>
          <w:lang w:val="en-US"/>
        </w:rPr>
        <w:t>about your risk</w:t>
      </w:r>
      <w:r w:rsidR="006633C0" w:rsidRPr="00BF7A22">
        <w:rPr>
          <w:rFonts w:asciiTheme="minorBidi" w:hAnsiTheme="minorBidi" w:cstheme="minorBidi"/>
          <w:color w:val="000000" w:themeColor="text1"/>
          <w:sz w:val="24"/>
          <w:szCs w:val="24"/>
          <w:lang w:val="en-US"/>
        </w:rPr>
        <w:t xml:space="preserve"> </w:t>
      </w:r>
      <w:r w:rsidR="00632F5C" w:rsidRPr="00BF7A22">
        <w:rPr>
          <w:rFonts w:asciiTheme="minorBidi" w:hAnsiTheme="minorBidi" w:cstheme="minorBidi"/>
          <w:color w:val="000000" w:themeColor="text1"/>
          <w:sz w:val="24"/>
          <w:szCs w:val="24"/>
          <w:lang w:val="en-US"/>
        </w:rPr>
        <w:t xml:space="preserve">and otherwise </w:t>
      </w:r>
      <w:r w:rsidR="00A56C47" w:rsidRPr="00BF7A22">
        <w:rPr>
          <w:rFonts w:asciiTheme="minorBidi" w:hAnsiTheme="minorBidi" w:cstheme="minorBidi"/>
          <w:color w:val="000000" w:themeColor="text1"/>
          <w:sz w:val="24"/>
          <w:szCs w:val="24"/>
          <w:lang w:val="en-US"/>
        </w:rPr>
        <w:t>for your healthcare</w:t>
      </w:r>
      <w:r w:rsidR="0041721E" w:rsidRPr="00BF7A22">
        <w:rPr>
          <w:rFonts w:asciiTheme="minorBidi" w:hAnsiTheme="minorBidi" w:cstheme="minorBidi"/>
          <w:color w:val="000000" w:themeColor="text1"/>
          <w:sz w:val="24"/>
          <w:szCs w:val="24"/>
          <w:lang w:val="en-US"/>
        </w:rPr>
        <w:t>.</w:t>
      </w:r>
    </w:p>
    <w:p w14:paraId="09558690" w14:textId="77777777" w:rsidR="00A918C9" w:rsidRPr="00BF7A22" w:rsidRDefault="00A918C9" w:rsidP="00A918C9">
      <w:pPr>
        <w:rPr>
          <w:rFonts w:asciiTheme="minorBidi" w:hAnsiTheme="minorBidi" w:cstheme="minorBidi"/>
          <w:b/>
          <w:bCs/>
          <w:color w:val="000000" w:themeColor="text1"/>
          <w:sz w:val="24"/>
          <w:szCs w:val="24"/>
        </w:rPr>
      </w:pPr>
    </w:p>
    <w:p w14:paraId="311806A6" w14:textId="71014FF6" w:rsidR="00A918C9" w:rsidRPr="00BF7A22" w:rsidRDefault="00A918C9" w:rsidP="002B4E0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Who we share your </w:t>
      </w:r>
      <w:r w:rsidR="00865E8E" w:rsidRPr="00BF7A22">
        <w:rPr>
          <w:rFonts w:asciiTheme="minorBidi" w:hAnsiTheme="minorBidi" w:cstheme="minorBidi"/>
          <w:b/>
          <w:bCs/>
          <w:color w:val="000000" w:themeColor="text1"/>
          <w:sz w:val="24"/>
          <w:szCs w:val="24"/>
        </w:rPr>
        <w:t>information</w:t>
      </w:r>
      <w:r w:rsidRPr="00BF7A22">
        <w:rPr>
          <w:rFonts w:asciiTheme="minorBidi" w:hAnsiTheme="minorBidi" w:cstheme="minorBidi"/>
          <w:b/>
          <w:bCs/>
          <w:color w:val="000000" w:themeColor="text1"/>
          <w:sz w:val="24"/>
          <w:szCs w:val="24"/>
        </w:rPr>
        <w:t xml:space="preserve"> with</w:t>
      </w:r>
    </w:p>
    <w:p w14:paraId="01C3DAF6" w14:textId="77777777" w:rsidR="00A918C9" w:rsidRPr="00BF7A22" w:rsidRDefault="00A918C9" w:rsidP="00A918C9">
      <w:pPr>
        <w:rPr>
          <w:rFonts w:asciiTheme="minorBidi" w:hAnsiTheme="minorBidi" w:cstheme="minorBidi"/>
          <w:b/>
          <w:bCs/>
          <w:color w:val="000000" w:themeColor="text1"/>
          <w:sz w:val="24"/>
          <w:szCs w:val="24"/>
        </w:rPr>
      </w:pPr>
    </w:p>
    <w:p w14:paraId="6A171161" w14:textId="5FBA7FFC" w:rsidR="004831F4" w:rsidRPr="00BF7A22" w:rsidRDefault="00CE67AF"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We do not </w:t>
      </w:r>
      <w:r w:rsidR="00865E8E" w:rsidRPr="00BF7A22">
        <w:rPr>
          <w:rFonts w:asciiTheme="minorBidi" w:hAnsiTheme="minorBidi" w:cstheme="minorBidi"/>
          <w:color w:val="000000" w:themeColor="text1"/>
          <w:sz w:val="24"/>
          <w:szCs w:val="24"/>
        </w:rPr>
        <w:t>i</w:t>
      </w:r>
      <w:r w:rsidR="00D06C01" w:rsidRPr="00BF7A22">
        <w:rPr>
          <w:rFonts w:asciiTheme="minorBidi" w:hAnsiTheme="minorBidi" w:cstheme="minorBidi"/>
          <w:color w:val="000000" w:themeColor="text1"/>
          <w:sz w:val="24"/>
          <w:szCs w:val="24"/>
        </w:rPr>
        <w:t>nclude</w:t>
      </w:r>
      <w:r w:rsidR="00865E8E" w:rsidRPr="00BF7A22">
        <w:rPr>
          <w:rFonts w:asciiTheme="minorBidi" w:hAnsiTheme="minorBidi" w:cstheme="minorBidi"/>
          <w:color w:val="000000" w:themeColor="text1"/>
          <w:sz w:val="24"/>
          <w:szCs w:val="24"/>
        </w:rPr>
        <w:t xml:space="preserve"> any personal information that would identify you when we are answering the questions in the </w:t>
      </w:r>
      <w:r w:rsidR="000823E3" w:rsidRPr="00BF7A22">
        <w:rPr>
          <w:rFonts w:asciiTheme="minorBidi" w:hAnsiTheme="minorBidi" w:cstheme="minorBidi"/>
          <w:color w:val="000000" w:themeColor="text1"/>
          <w:sz w:val="24"/>
          <w:szCs w:val="24"/>
        </w:rPr>
        <w:t>Tool</w:t>
      </w:r>
      <w:r w:rsidR="00865E8E"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 </w:t>
      </w:r>
    </w:p>
    <w:p w14:paraId="081BD868" w14:textId="77777777" w:rsidR="004831F4" w:rsidRPr="00BF7A22" w:rsidRDefault="004831F4" w:rsidP="00A918C9">
      <w:pPr>
        <w:rPr>
          <w:rFonts w:asciiTheme="minorBidi" w:hAnsiTheme="minorBidi" w:cstheme="minorBidi"/>
          <w:color w:val="000000" w:themeColor="text1"/>
          <w:sz w:val="24"/>
          <w:szCs w:val="24"/>
        </w:rPr>
      </w:pPr>
    </w:p>
    <w:p w14:paraId="3982476E" w14:textId="48A6A144" w:rsidR="00317656" w:rsidRPr="00BF7A22" w:rsidRDefault="00865E8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lang w:val="en-US"/>
        </w:rPr>
        <w:t xml:space="preserve">The only information which could be used to potentially identify you is your postcode. For most people, postcode alone would not </w:t>
      </w:r>
      <w:r w:rsidR="00A022CE" w:rsidRPr="00BF7A22">
        <w:rPr>
          <w:rFonts w:asciiTheme="minorBidi" w:hAnsiTheme="minorBidi" w:cstheme="minorBidi"/>
          <w:color w:val="000000" w:themeColor="text1"/>
          <w:sz w:val="24"/>
          <w:szCs w:val="24"/>
          <w:lang w:val="en-US"/>
        </w:rPr>
        <w:t>i</w:t>
      </w:r>
      <w:r w:rsidRPr="00BF7A22">
        <w:rPr>
          <w:rFonts w:asciiTheme="minorBidi" w:hAnsiTheme="minorBidi" w:cstheme="minorBidi"/>
          <w:color w:val="000000" w:themeColor="text1"/>
          <w:sz w:val="24"/>
          <w:szCs w:val="24"/>
          <w:lang w:val="en-US"/>
        </w:rPr>
        <w:t>dentif</w:t>
      </w:r>
      <w:r w:rsidR="00A022CE" w:rsidRPr="00BF7A22">
        <w:rPr>
          <w:rFonts w:asciiTheme="minorBidi" w:hAnsiTheme="minorBidi" w:cstheme="minorBidi"/>
          <w:color w:val="000000" w:themeColor="text1"/>
          <w:sz w:val="24"/>
          <w:szCs w:val="24"/>
          <w:lang w:val="en-US"/>
        </w:rPr>
        <w:t>y them because</w:t>
      </w:r>
      <w:r w:rsidRPr="00BF7A22">
        <w:rPr>
          <w:rFonts w:asciiTheme="minorBidi" w:hAnsiTheme="minorBidi" w:cstheme="minorBidi"/>
          <w:color w:val="000000" w:themeColor="text1"/>
          <w:sz w:val="24"/>
          <w:szCs w:val="24"/>
          <w:lang w:val="en-US"/>
        </w:rPr>
        <w:t xml:space="preserve"> usually a number of different people live within a postcode area. However, just in case you are the only person who lives at your postcode, the </w:t>
      </w:r>
      <w:r w:rsidR="000823E3"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immediately </w:t>
      </w:r>
      <w:r w:rsidR="00CE67AF" w:rsidRPr="00BF7A22">
        <w:rPr>
          <w:rFonts w:asciiTheme="minorBidi" w:hAnsiTheme="minorBidi" w:cstheme="minorBidi"/>
          <w:color w:val="000000" w:themeColor="text1"/>
          <w:sz w:val="24"/>
          <w:szCs w:val="24"/>
        </w:rPr>
        <w:t>convert</w:t>
      </w:r>
      <w:r w:rsidRPr="00BF7A22">
        <w:rPr>
          <w:rFonts w:asciiTheme="minorBidi" w:hAnsiTheme="minorBidi" w:cstheme="minorBidi"/>
          <w:color w:val="000000" w:themeColor="text1"/>
          <w:sz w:val="24"/>
          <w:szCs w:val="24"/>
        </w:rPr>
        <w:t>s</w:t>
      </w:r>
      <w:r w:rsidR="00CE67AF"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your postcode to </w:t>
      </w:r>
      <w:r w:rsidR="00D06C01" w:rsidRPr="00BF7A22">
        <w:rPr>
          <w:rFonts w:asciiTheme="minorBidi" w:hAnsiTheme="minorBidi" w:cstheme="minorBidi"/>
          <w:color w:val="000000" w:themeColor="text1"/>
          <w:sz w:val="24"/>
          <w:szCs w:val="24"/>
        </w:rPr>
        <w:t xml:space="preserve">a </w:t>
      </w:r>
      <w:r w:rsidRPr="00BF7A22">
        <w:rPr>
          <w:rFonts w:asciiTheme="minorBidi" w:hAnsiTheme="minorBidi" w:cstheme="minorBidi"/>
          <w:color w:val="000000" w:themeColor="text1"/>
          <w:sz w:val="24"/>
          <w:szCs w:val="24"/>
        </w:rPr>
        <w:t xml:space="preserve">number which </w:t>
      </w:r>
      <w:r w:rsidR="00D06C01" w:rsidRPr="00BF7A22">
        <w:rPr>
          <w:rFonts w:asciiTheme="minorBidi" w:hAnsiTheme="minorBidi" w:cstheme="minorBidi"/>
          <w:color w:val="000000" w:themeColor="text1"/>
          <w:sz w:val="24"/>
          <w:szCs w:val="24"/>
        </w:rPr>
        <w:t xml:space="preserve">relates </w:t>
      </w:r>
      <w:r w:rsidR="00A022CE" w:rsidRPr="00BF7A22">
        <w:rPr>
          <w:rFonts w:asciiTheme="minorBidi" w:hAnsiTheme="minorBidi" w:cstheme="minorBidi"/>
          <w:color w:val="000000" w:themeColor="text1"/>
          <w:sz w:val="24"/>
          <w:szCs w:val="24"/>
        </w:rPr>
        <w:t xml:space="preserve">to a </w:t>
      </w:r>
      <w:hyperlink r:id="rId11" w:history="1">
        <w:r w:rsidR="00A022CE" w:rsidRPr="00BF7A22">
          <w:rPr>
            <w:rStyle w:val="Hyperlink"/>
            <w:rFonts w:asciiTheme="minorBidi" w:hAnsiTheme="minorBidi" w:cstheme="minorBidi"/>
            <w:sz w:val="24"/>
            <w:szCs w:val="24"/>
          </w:rPr>
          <w:t>Townsend deprivation score</w:t>
        </w:r>
      </w:hyperlink>
      <w:r w:rsidR="00A022CE" w:rsidRPr="00BF7A22">
        <w:rPr>
          <w:rFonts w:asciiTheme="minorBidi" w:hAnsiTheme="minorBidi" w:cstheme="minorBidi"/>
          <w:color w:val="000000" w:themeColor="text1"/>
          <w:sz w:val="24"/>
          <w:szCs w:val="24"/>
        </w:rPr>
        <w:t xml:space="preserve">, a well-known way of measuring deprivation based on data from the 2011 Census. </w:t>
      </w:r>
      <w:r w:rsidR="00D06C01" w:rsidRPr="00BF7A22">
        <w:rPr>
          <w:rFonts w:asciiTheme="minorBidi" w:hAnsiTheme="minorBidi" w:cstheme="minorBidi"/>
          <w:color w:val="000000" w:themeColor="text1"/>
          <w:sz w:val="24"/>
          <w:szCs w:val="24"/>
        </w:rPr>
        <w:t xml:space="preserve">This </w:t>
      </w:r>
      <w:r w:rsidRPr="00BF7A22">
        <w:rPr>
          <w:rFonts w:asciiTheme="minorBidi" w:hAnsiTheme="minorBidi" w:cstheme="minorBidi"/>
          <w:color w:val="000000" w:themeColor="text1"/>
          <w:sz w:val="24"/>
          <w:szCs w:val="24"/>
        </w:rPr>
        <w:t>number, which cannot identify</w:t>
      </w:r>
      <w:r w:rsidR="00D06C01" w:rsidRPr="00BF7A22">
        <w:rPr>
          <w:rFonts w:asciiTheme="minorBidi" w:hAnsiTheme="minorBidi" w:cstheme="minorBidi"/>
          <w:color w:val="000000" w:themeColor="text1"/>
          <w:sz w:val="24"/>
          <w:szCs w:val="24"/>
        </w:rPr>
        <w:t xml:space="preserve"> you</w:t>
      </w:r>
      <w:r w:rsidR="00CE67AF"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is used by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to </w:t>
      </w:r>
      <w:r w:rsidR="00A022CE" w:rsidRPr="00BF7A22">
        <w:rPr>
          <w:rFonts w:asciiTheme="minorBidi" w:hAnsiTheme="minorBidi" w:cstheme="minorBidi"/>
          <w:color w:val="000000" w:themeColor="text1"/>
          <w:sz w:val="24"/>
          <w:szCs w:val="24"/>
        </w:rPr>
        <w:t>generate risk assessment results</w:t>
      </w:r>
      <w:r w:rsidRPr="00BF7A22">
        <w:rPr>
          <w:rFonts w:asciiTheme="minorBidi" w:hAnsiTheme="minorBidi" w:cstheme="minorBidi"/>
          <w:color w:val="000000" w:themeColor="text1"/>
          <w:sz w:val="24"/>
          <w:szCs w:val="24"/>
        </w:rPr>
        <w:t xml:space="preserve"> </w:t>
      </w:r>
      <w:r w:rsidR="009D0D91" w:rsidRPr="00BF7A22">
        <w:rPr>
          <w:rFonts w:asciiTheme="minorBidi" w:hAnsiTheme="minorBidi" w:cstheme="minorBidi"/>
          <w:color w:val="000000" w:themeColor="text1"/>
          <w:sz w:val="24"/>
          <w:szCs w:val="24"/>
        </w:rPr>
        <w:t xml:space="preserve">and your postcode is </w:t>
      </w:r>
      <w:r w:rsidR="00626750" w:rsidRPr="00BF7A22">
        <w:rPr>
          <w:rFonts w:asciiTheme="minorBidi" w:hAnsiTheme="minorBidi" w:cstheme="minorBidi"/>
          <w:color w:val="000000" w:themeColor="text1"/>
          <w:sz w:val="24"/>
          <w:szCs w:val="24"/>
        </w:rPr>
        <w:t xml:space="preserve">then </w:t>
      </w:r>
      <w:r w:rsidR="009D0D91" w:rsidRPr="00BF7A22">
        <w:rPr>
          <w:rFonts w:asciiTheme="minorBidi" w:hAnsiTheme="minorBidi" w:cstheme="minorBidi"/>
          <w:color w:val="000000" w:themeColor="text1"/>
          <w:sz w:val="24"/>
          <w:szCs w:val="24"/>
        </w:rPr>
        <w:t>deleted</w:t>
      </w:r>
      <w:r w:rsidR="00D06C01" w:rsidRPr="00BF7A22">
        <w:rPr>
          <w:rFonts w:asciiTheme="minorBidi" w:hAnsiTheme="minorBidi" w:cstheme="minorBidi"/>
          <w:color w:val="000000" w:themeColor="text1"/>
          <w:sz w:val="24"/>
          <w:szCs w:val="24"/>
        </w:rPr>
        <w:t xml:space="preserve"> from the </w:t>
      </w:r>
      <w:r w:rsidR="00246831" w:rsidRPr="00BF7A22">
        <w:rPr>
          <w:rFonts w:asciiTheme="minorBidi" w:hAnsiTheme="minorBidi" w:cstheme="minorBidi"/>
          <w:color w:val="000000" w:themeColor="text1"/>
          <w:sz w:val="24"/>
          <w:szCs w:val="24"/>
        </w:rPr>
        <w:t>Tool</w:t>
      </w:r>
      <w:r w:rsidR="009D0D91" w:rsidRPr="00BF7A22">
        <w:rPr>
          <w:rFonts w:asciiTheme="minorBidi" w:hAnsiTheme="minorBidi" w:cstheme="minorBidi"/>
          <w:color w:val="000000" w:themeColor="text1"/>
          <w:sz w:val="24"/>
          <w:szCs w:val="24"/>
        </w:rPr>
        <w:t>.</w:t>
      </w:r>
    </w:p>
    <w:p w14:paraId="1376E11C" w14:textId="77777777" w:rsidR="00CE67AF" w:rsidRPr="00BF7A22" w:rsidRDefault="00CE67AF" w:rsidP="00A918C9">
      <w:pPr>
        <w:rPr>
          <w:rFonts w:asciiTheme="minorBidi" w:hAnsiTheme="minorBidi" w:cstheme="minorBidi"/>
          <w:color w:val="000000" w:themeColor="text1"/>
          <w:sz w:val="24"/>
          <w:szCs w:val="24"/>
        </w:rPr>
      </w:pPr>
    </w:p>
    <w:p w14:paraId="3C489686" w14:textId="70A4DEA4" w:rsidR="00CE6084" w:rsidRPr="00BF7A22" w:rsidRDefault="00865E8E"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Anonymous </w:t>
      </w:r>
      <w:r w:rsidR="00317656" w:rsidRPr="00BF7A22">
        <w:rPr>
          <w:rFonts w:asciiTheme="minorBidi" w:hAnsiTheme="minorBidi" w:cstheme="minorBidi"/>
          <w:color w:val="000000" w:themeColor="text1"/>
          <w:sz w:val="24"/>
          <w:szCs w:val="24"/>
        </w:rPr>
        <w:t>data</w:t>
      </w:r>
      <w:r w:rsidRPr="00BF7A22">
        <w:rPr>
          <w:rFonts w:asciiTheme="minorBidi" w:hAnsiTheme="minorBidi" w:cstheme="minorBidi"/>
          <w:color w:val="000000" w:themeColor="text1"/>
          <w:sz w:val="24"/>
          <w:szCs w:val="24"/>
        </w:rPr>
        <w:t xml:space="preserve">, which is the </w:t>
      </w:r>
      <w:r w:rsidR="00A022CE" w:rsidRPr="00BF7A22">
        <w:rPr>
          <w:rFonts w:asciiTheme="minorBidi" w:hAnsiTheme="minorBidi" w:cstheme="minorBidi"/>
          <w:color w:val="000000" w:themeColor="text1"/>
          <w:sz w:val="24"/>
          <w:szCs w:val="24"/>
        </w:rPr>
        <w:t>information</w:t>
      </w:r>
      <w:r w:rsidRPr="00BF7A22">
        <w:rPr>
          <w:rFonts w:asciiTheme="minorBidi" w:hAnsiTheme="minorBidi" w:cstheme="minorBidi"/>
          <w:color w:val="000000" w:themeColor="text1"/>
          <w:sz w:val="24"/>
          <w:szCs w:val="24"/>
        </w:rPr>
        <w:t xml:space="preserve"> provided to answer the questions in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and which cannot identify you, </w:t>
      </w:r>
      <w:r w:rsidR="00317656" w:rsidRPr="00BF7A22">
        <w:rPr>
          <w:rFonts w:asciiTheme="minorBidi" w:hAnsiTheme="minorBidi" w:cstheme="minorBidi"/>
          <w:color w:val="000000" w:themeColor="text1"/>
          <w:sz w:val="24"/>
          <w:szCs w:val="24"/>
        </w:rPr>
        <w:t xml:space="preserve">will be collected by NHS Digital </w:t>
      </w:r>
      <w:r w:rsidRPr="00BF7A22">
        <w:rPr>
          <w:rFonts w:asciiTheme="minorBidi" w:hAnsiTheme="minorBidi" w:cstheme="minorBidi"/>
          <w:color w:val="000000" w:themeColor="text1"/>
          <w:sz w:val="24"/>
          <w:szCs w:val="24"/>
        </w:rPr>
        <w:t xml:space="preserve">who </w:t>
      </w:r>
      <w:r w:rsidR="00A97754" w:rsidRPr="00BF7A22">
        <w:rPr>
          <w:rFonts w:asciiTheme="minorBidi" w:hAnsiTheme="minorBidi" w:cstheme="minorBidi"/>
          <w:color w:val="000000" w:themeColor="text1"/>
          <w:sz w:val="24"/>
          <w:szCs w:val="24"/>
        </w:rPr>
        <w:t xml:space="preserve">provide </w:t>
      </w:r>
      <w:r w:rsidR="00317656" w:rsidRPr="00BF7A22">
        <w:rPr>
          <w:rFonts w:asciiTheme="minorBidi" w:hAnsiTheme="minorBidi" w:cstheme="minorBidi"/>
          <w:color w:val="000000" w:themeColor="text1"/>
          <w:sz w:val="24"/>
          <w:szCs w:val="24"/>
        </w:rPr>
        <w:t xml:space="preserve">the </w:t>
      </w:r>
      <w:r w:rsidR="000A6598" w:rsidRPr="00BF7A22">
        <w:rPr>
          <w:rFonts w:asciiTheme="minorBidi" w:hAnsiTheme="minorBidi" w:cstheme="minorBidi"/>
          <w:color w:val="000000" w:themeColor="text1"/>
          <w:sz w:val="24"/>
          <w:szCs w:val="24"/>
        </w:rPr>
        <w:t>Tool</w:t>
      </w:r>
      <w:r w:rsidR="00317656" w:rsidRPr="00BF7A22">
        <w:rPr>
          <w:rFonts w:asciiTheme="minorBidi" w:hAnsiTheme="minorBidi" w:cstheme="minorBidi"/>
          <w:color w:val="000000" w:themeColor="text1"/>
          <w:sz w:val="24"/>
          <w:szCs w:val="24"/>
        </w:rPr>
        <w:t xml:space="preserve">. This anonymous data may be shared with </w:t>
      </w:r>
      <w:r w:rsidR="00A97754" w:rsidRPr="00BF7A22">
        <w:rPr>
          <w:rFonts w:asciiTheme="minorBidi" w:hAnsiTheme="minorBidi" w:cstheme="minorBidi"/>
          <w:color w:val="000000" w:themeColor="text1"/>
          <w:sz w:val="24"/>
          <w:szCs w:val="24"/>
        </w:rPr>
        <w:t xml:space="preserve">the University of </w:t>
      </w:r>
      <w:r w:rsidR="00317656" w:rsidRPr="00BF7A22">
        <w:rPr>
          <w:rFonts w:asciiTheme="minorBidi" w:hAnsiTheme="minorBidi" w:cstheme="minorBidi"/>
          <w:color w:val="000000" w:themeColor="text1"/>
          <w:sz w:val="24"/>
          <w:szCs w:val="24"/>
        </w:rPr>
        <w:t>Oxford and the Department of Health and Social Care to</w:t>
      </w:r>
      <w:r w:rsidRPr="00BF7A22">
        <w:rPr>
          <w:rFonts w:asciiTheme="minorBidi" w:hAnsiTheme="minorBidi" w:cstheme="minorBidi"/>
          <w:color w:val="000000" w:themeColor="text1"/>
          <w:sz w:val="24"/>
          <w:szCs w:val="24"/>
        </w:rPr>
        <w:t xml:space="preserve"> help</w:t>
      </w:r>
      <w:r w:rsidR="00317656" w:rsidRPr="00BF7A22">
        <w:rPr>
          <w:rFonts w:asciiTheme="minorBidi" w:hAnsiTheme="minorBidi" w:cstheme="minorBidi"/>
          <w:color w:val="000000" w:themeColor="text1"/>
          <w:sz w:val="24"/>
          <w:szCs w:val="24"/>
        </w:rPr>
        <w:t xml:space="preserve"> develop</w:t>
      </w:r>
      <w:r w:rsidRPr="00BF7A22">
        <w:rPr>
          <w:rFonts w:asciiTheme="minorBidi" w:hAnsiTheme="minorBidi" w:cstheme="minorBidi"/>
          <w:color w:val="000000" w:themeColor="text1"/>
          <w:sz w:val="24"/>
          <w:szCs w:val="24"/>
        </w:rPr>
        <w:t xml:space="preserve"> and</w:t>
      </w:r>
      <w:r w:rsidR="00147690" w:rsidRPr="00BF7A22">
        <w:rPr>
          <w:rFonts w:asciiTheme="minorBidi" w:hAnsiTheme="minorBidi" w:cstheme="minorBidi"/>
          <w:color w:val="000000" w:themeColor="text1"/>
          <w:sz w:val="24"/>
          <w:szCs w:val="24"/>
        </w:rPr>
        <w:t xml:space="preserve"> </w:t>
      </w:r>
      <w:r w:rsidR="00317656" w:rsidRPr="00BF7A22">
        <w:rPr>
          <w:rFonts w:asciiTheme="minorBidi" w:hAnsiTheme="minorBidi" w:cstheme="minorBidi"/>
          <w:color w:val="000000" w:themeColor="text1"/>
          <w:sz w:val="24"/>
          <w:szCs w:val="24"/>
        </w:rPr>
        <w:t xml:space="preserve">improve the </w:t>
      </w:r>
      <w:r w:rsidR="000823E3" w:rsidRPr="00BF7A22">
        <w:rPr>
          <w:rFonts w:asciiTheme="minorBidi" w:hAnsiTheme="minorBidi" w:cstheme="minorBidi"/>
          <w:color w:val="000000" w:themeColor="text1"/>
          <w:sz w:val="24"/>
          <w:szCs w:val="24"/>
        </w:rPr>
        <w:t>Tool</w:t>
      </w:r>
      <w:r w:rsidR="00147690" w:rsidRPr="00BF7A22">
        <w:rPr>
          <w:rFonts w:asciiTheme="minorBidi" w:hAnsiTheme="minorBidi" w:cstheme="minorBidi"/>
          <w:color w:val="000000" w:themeColor="text1"/>
          <w:sz w:val="24"/>
          <w:szCs w:val="24"/>
        </w:rPr>
        <w:t xml:space="preserve"> and</w:t>
      </w:r>
      <w:r w:rsidRPr="00BF7A22">
        <w:rPr>
          <w:rFonts w:asciiTheme="minorBidi" w:hAnsiTheme="minorBidi" w:cstheme="minorBidi"/>
          <w:color w:val="000000" w:themeColor="text1"/>
          <w:sz w:val="24"/>
          <w:szCs w:val="24"/>
        </w:rPr>
        <w:t xml:space="preserve"> the </w:t>
      </w:r>
      <w:r w:rsidR="00A022CE" w:rsidRPr="00BF7A22">
        <w:rPr>
          <w:rFonts w:asciiTheme="minorBidi" w:hAnsiTheme="minorBidi" w:cstheme="minorBidi"/>
          <w:color w:val="000000" w:themeColor="text1"/>
          <w:sz w:val="24"/>
          <w:szCs w:val="24"/>
        </w:rPr>
        <w:t xml:space="preserve">QCovid® </w:t>
      </w:r>
      <w:r w:rsidRPr="00BF7A22">
        <w:rPr>
          <w:rFonts w:asciiTheme="minorBidi" w:hAnsiTheme="minorBidi" w:cstheme="minorBidi"/>
          <w:color w:val="000000" w:themeColor="text1"/>
          <w:sz w:val="24"/>
          <w:szCs w:val="24"/>
        </w:rPr>
        <w:t xml:space="preserve">model developed by the University </w:t>
      </w:r>
      <w:r w:rsidR="00D06C01" w:rsidRPr="00BF7A22">
        <w:rPr>
          <w:rFonts w:asciiTheme="minorBidi" w:hAnsiTheme="minorBidi" w:cstheme="minorBidi"/>
          <w:color w:val="000000" w:themeColor="text1"/>
          <w:sz w:val="24"/>
          <w:szCs w:val="24"/>
        </w:rPr>
        <w:t xml:space="preserve">which is </w:t>
      </w:r>
      <w:r w:rsidRPr="00BF7A22">
        <w:rPr>
          <w:rFonts w:asciiTheme="minorBidi" w:hAnsiTheme="minorBidi" w:cstheme="minorBidi"/>
          <w:color w:val="000000" w:themeColor="text1"/>
          <w:sz w:val="24"/>
          <w:szCs w:val="24"/>
        </w:rPr>
        <w:t xml:space="preserve">used in the </w:t>
      </w:r>
      <w:r w:rsidR="000A6598" w:rsidRPr="00BF7A22">
        <w:rPr>
          <w:rFonts w:asciiTheme="minorBidi" w:hAnsiTheme="minorBidi" w:cstheme="minorBidi"/>
          <w:color w:val="000000" w:themeColor="text1"/>
          <w:sz w:val="24"/>
          <w:szCs w:val="24"/>
        </w:rPr>
        <w:t>Tool</w:t>
      </w:r>
      <w:r w:rsidR="003068A4" w:rsidRPr="00BF7A22">
        <w:rPr>
          <w:rFonts w:asciiTheme="minorBidi" w:hAnsiTheme="minorBidi" w:cstheme="minorBidi"/>
          <w:color w:val="000000" w:themeColor="text1"/>
          <w:sz w:val="24"/>
          <w:szCs w:val="24"/>
        </w:rPr>
        <w:t>.</w:t>
      </w:r>
    </w:p>
    <w:p w14:paraId="3E9758A8" w14:textId="4F30EC4A" w:rsidR="00D06C01" w:rsidRPr="00BF7A22" w:rsidRDefault="00D06C01" w:rsidP="00A918C9">
      <w:pPr>
        <w:rPr>
          <w:rFonts w:asciiTheme="minorBidi" w:hAnsiTheme="minorBidi" w:cstheme="minorBidi"/>
          <w:color w:val="000000" w:themeColor="text1"/>
          <w:sz w:val="24"/>
          <w:szCs w:val="24"/>
        </w:rPr>
      </w:pPr>
    </w:p>
    <w:p w14:paraId="22E5A2C2" w14:textId="75F30877" w:rsidR="00D06C01" w:rsidRPr="00BF7A22" w:rsidRDefault="00D06C01" w:rsidP="00D06C01">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More information</w:t>
      </w:r>
    </w:p>
    <w:p w14:paraId="0798BDBC" w14:textId="09B39C8F" w:rsidR="00D06C01" w:rsidRPr="00BF7A22" w:rsidRDefault="00D06C01" w:rsidP="00D06C01">
      <w:pPr>
        <w:pStyle w:val="ListParagraph"/>
        <w:ind w:left="360"/>
        <w:rPr>
          <w:rFonts w:asciiTheme="minorBidi" w:hAnsiTheme="minorBidi" w:cstheme="minorBidi"/>
          <w:color w:val="000000" w:themeColor="text1"/>
          <w:sz w:val="24"/>
          <w:szCs w:val="24"/>
        </w:rPr>
      </w:pPr>
    </w:p>
    <w:p w14:paraId="4A89C376" w14:textId="66202138" w:rsidR="00D06C01" w:rsidRPr="00BF7A22" w:rsidRDefault="00D06C01" w:rsidP="0056701E">
      <w:pPr>
        <w:pStyle w:val="ListParagraph"/>
        <w:ind w:left="0"/>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For more information about:</w:t>
      </w:r>
    </w:p>
    <w:p w14:paraId="79A75FBF" w14:textId="25110CA3" w:rsidR="00D06C01" w:rsidRPr="00BF7A22" w:rsidRDefault="00D06C01" w:rsidP="00D06C01">
      <w:pPr>
        <w:pStyle w:val="ListParagraph"/>
        <w:ind w:left="360"/>
        <w:rPr>
          <w:rFonts w:asciiTheme="minorBidi" w:hAnsiTheme="minorBidi" w:cstheme="minorBidi"/>
          <w:color w:val="000000" w:themeColor="text1"/>
          <w:sz w:val="24"/>
          <w:szCs w:val="24"/>
        </w:rPr>
      </w:pPr>
    </w:p>
    <w:p w14:paraId="1A1E9293" w14:textId="32F20885"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ow long we keep your personal information for</w:t>
      </w:r>
    </w:p>
    <w:p w14:paraId="1299BE5A" w14:textId="0A3DA957"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w</w:t>
      </w:r>
      <w:r w:rsidR="00D06C01" w:rsidRPr="00BF7A22">
        <w:rPr>
          <w:rFonts w:asciiTheme="minorBidi" w:hAnsiTheme="minorBidi" w:cstheme="minorBidi"/>
          <w:color w:val="000000" w:themeColor="text1"/>
          <w:sz w:val="24"/>
          <w:szCs w:val="24"/>
        </w:rPr>
        <w:t>here we store your personal information</w:t>
      </w:r>
    </w:p>
    <w:p w14:paraId="164380F9" w14:textId="7A962BF8"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y</w:t>
      </w:r>
      <w:r w:rsidR="00D06C01" w:rsidRPr="00BF7A22">
        <w:rPr>
          <w:rFonts w:asciiTheme="minorBidi" w:hAnsiTheme="minorBidi" w:cstheme="minorBidi"/>
          <w:color w:val="000000" w:themeColor="text1"/>
          <w:sz w:val="24"/>
          <w:szCs w:val="24"/>
        </w:rPr>
        <w:t xml:space="preserve">our rights and choices in relation to how we process your personal information </w:t>
      </w:r>
    </w:p>
    <w:p w14:paraId="3908B9C8" w14:textId="6E21C03A"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ow to contact us</w:t>
      </w:r>
      <w:r w:rsidR="00A26647" w:rsidRPr="00BF7A22">
        <w:rPr>
          <w:rFonts w:asciiTheme="minorBidi" w:hAnsiTheme="minorBidi" w:cstheme="minorBidi"/>
          <w:color w:val="000000" w:themeColor="text1"/>
          <w:sz w:val="24"/>
          <w:szCs w:val="24"/>
        </w:rPr>
        <w:t>;</w:t>
      </w:r>
      <w:r w:rsidR="00D06C01" w:rsidRPr="00BF7A22">
        <w:rPr>
          <w:rFonts w:asciiTheme="minorBidi" w:hAnsiTheme="minorBidi" w:cstheme="minorBidi"/>
          <w:color w:val="000000" w:themeColor="text1"/>
          <w:sz w:val="24"/>
          <w:szCs w:val="24"/>
        </w:rPr>
        <w:t xml:space="preserve"> and</w:t>
      </w:r>
    </w:p>
    <w:p w14:paraId="3827AEB4" w14:textId="1FD86A15" w:rsidR="00D06C01" w:rsidRPr="00BF7A22" w:rsidRDefault="00457800" w:rsidP="0056701E">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 xml:space="preserve">ow to complain to the Information Commissioner if you are unhappy about the way we are processing your personal information </w:t>
      </w:r>
    </w:p>
    <w:p w14:paraId="35B29580" w14:textId="50B5525D" w:rsidR="00056ADE" w:rsidRPr="00BF7A22" w:rsidRDefault="00056ADE" w:rsidP="00A918C9">
      <w:pPr>
        <w:rPr>
          <w:rFonts w:asciiTheme="minorBidi" w:hAnsiTheme="minorBidi" w:cstheme="minorBidi"/>
          <w:color w:val="000000" w:themeColor="text1"/>
          <w:sz w:val="24"/>
          <w:szCs w:val="24"/>
        </w:rPr>
      </w:pPr>
    </w:p>
    <w:p w14:paraId="572593FF" w14:textId="2C4DDF2F" w:rsidR="00D06C01" w:rsidRPr="00BF7A22" w:rsidRDefault="00D06C01" w:rsidP="00AC7AA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please see our full Privacy </w:t>
      </w:r>
      <w:r w:rsidR="00A26647" w:rsidRPr="00BF7A22">
        <w:rPr>
          <w:rFonts w:asciiTheme="minorBidi" w:hAnsiTheme="minorBidi" w:cstheme="minorBidi"/>
          <w:color w:val="000000" w:themeColor="text1"/>
          <w:sz w:val="24"/>
          <w:szCs w:val="24"/>
        </w:rPr>
        <w:t xml:space="preserve">Notice </w:t>
      </w:r>
      <w:r w:rsidRPr="00BF7A22">
        <w:rPr>
          <w:rFonts w:asciiTheme="minorBidi" w:hAnsiTheme="minorBidi" w:cstheme="minorBidi"/>
          <w:color w:val="000000" w:themeColor="text1"/>
          <w:sz w:val="24"/>
          <w:szCs w:val="24"/>
        </w:rPr>
        <w:t>which is available on our website</w:t>
      </w:r>
      <w:r w:rsidR="00AC7AA9" w:rsidRPr="00BF7A22">
        <w:rPr>
          <w:rFonts w:asciiTheme="minorBidi" w:hAnsiTheme="minorBidi" w:cstheme="minorBidi"/>
          <w:color w:val="000000" w:themeColor="text1"/>
          <w:sz w:val="24"/>
          <w:szCs w:val="24"/>
        </w:rPr>
        <w:t xml:space="preserve"> or on request</w:t>
      </w:r>
      <w:r w:rsidRPr="00BF7A22">
        <w:rPr>
          <w:rFonts w:asciiTheme="minorBidi" w:hAnsiTheme="minorBidi" w:cstheme="minorBidi"/>
          <w:color w:val="000000" w:themeColor="text1"/>
          <w:sz w:val="24"/>
          <w:szCs w:val="24"/>
        </w:rPr>
        <w:t>.</w:t>
      </w:r>
    </w:p>
    <w:p w14:paraId="73826B87" w14:textId="77777777" w:rsidR="00D06C01" w:rsidRPr="00BF7A22" w:rsidRDefault="00D06C01" w:rsidP="00A918C9">
      <w:pPr>
        <w:rPr>
          <w:rFonts w:asciiTheme="minorBidi" w:hAnsiTheme="minorBidi" w:cstheme="minorBidi"/>
          <w:color w:val="000000" w:themeColor="text1"/>
          <w:sz w:val="24"/>
          <w:szCs w:val="24"/>
        </w:rPr>
      </w:pPr>
    </w:p>
    <w:p w14:paraId="5C1FF35F" w14:textId="4277C752" w:rsidR="00AC7AA9" w:rsidRPr="00BF7A22" w:rsidRDefault="00AC7AA9" w:rsidP="00AC7AA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Changes to this privacy </w:t>
      </w:r>
      <w:r w:rsidR="00A26647" w:rsidRPr="00BF7A22">
        <w:rPr>
          <w:rFonts w:asciiTheme="minorBidi" w:hAnsiTheme="minorBidi" w:cstheme="minorBidi"/>
          <w:b/>
          <w:bCs/>
          <w:color w:val="000000" w:themeColor="text1"/>
          <w:sz w:val="24"/>
          <w:szCs w:val="24"/>
        </w:rPr>
        <w:t xml:space="preserve">notice </w:t>
      </w:r>
    </w:p>
    <w:p w14:paraId="50C8776D" w14:textId="77777777" w:rsidR="00AC7AA9" w:rsidRPr="00BF7A22" w:rsidRDefault="00AC7AA9" w:rsidP="00AC7AA9">
      <w:pPr>
        <w:pStyle w:val="ListParagraph"/>
        <w:rPr>
          <w:rFonts w:asciiTheme="minorBidi" w:hAnsiTheme="minorBidi" w:cstheme="minorBidi"/>
          <w:color w:val="000000" w:themeColor="text1"/>
          <w:sz w:val="24"/>
          <w:szCs w:val="24"/>
        </w:rPr>
      </w:pPr>
    </w:p>
    <w:p w14:paraId="17F064EC" w14:textId="4001B7C5" w:rsidR="00AC7AA9" w:rsidRPr="00BF7A22" w:rsidRDefault="009A1136" w:rsidP="00C72F9D">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This</w:t>
      </w:r>
      <w:r w:rsidR="00AC7AA9" w:rsidRPr="00BF7A22">
        <w:rPr>
          <w:rFonts w:asciiTheme="minorBidi" w:hAnsiTheme="minorBidi" w:cstheme="minorBidi"/>
          <w:color w:val="000000" w:themeColor="text1"/>
          <w:sz w:val="24"/>
          <w:szCs w:val="24"/>
        </w:rPr>
        <w:t xml:space="preserve"> privacy </w:t>
      </w:r>
      <w:r w:rsidR="00A26647" w:rsidRPr="00BF7A22">
        <w:rPr>
          <w:rFonts w:asciiTheme="minorBidi" w:hAnsiTheme="minorBidi" w:cstheme="minorBidi"/>
          <w:color w:val="000000" w:themeColor="text1"/>
          <w:sz w:val="24"/>
          <w:szCs w:val="24"/>
        </w:rPr>
        <w:t xml:space="preserve">notice </w:t>
      </w:r>
      <w:r w:rsidR="00AC7AA9" w:rsidRPr="00BF7A22">
        <w:rPr>
          <w:rFonts w:asciiTheme="minorBidi" w:hAnsiTheme="minorBidi" w:cstheme="minorBidi"/>
          <w:color w:val="000000" w:themeColor="text1"/>
          <w:sz w:val="24"/>
          <w:szCs w:val="24"/>
        </w:rPr>
        <w:t xml:space="preserve">may change from time to time and the latest version number and date will be shown </w:t>
      </w:r>
      <w:r w:rsidR="00297065" w:rsidRPr="00BF7A22">
        <w:rPr>
          <w:rFonts w:asciiTheme="minorBidi" w:hAnsiTheme="minorBidi" w:cstheme="minorBidi"/>
          <w:color w:val="000000" w:themeColor="text1"/>
          <w:sz w:val="24"/>
          <w:szCs w:val="24"/>
        </w:rPr>
        <w:t>at the top and on</w:t>
      </w:r>
      <w:r w:rsidRPr="00BF7A22">
        <w:rPr>
          <w:rFonts w:asciiTheme="minorBidi" w:hAnsiTheme="minorBidi" w:cstheme="minorBidi"/>
          <w:color w:val="000000" w:themeColor="text1"/>
          <w:sz w:val="24"/>
          <w:szCs w:val="24"/>
        </w:rPr>
        <w:t xml:space="preserve"> the version published on our website so you know when it was last updated</w:t>
      </w:r>
      <w:r w:rsidR="00297065" w:rsidRPr="00BF7A22">
        <w:rPr>
          <w:rFonts w:asciiTheme="minorBidi" w:hAnsiTheme="minorBidi" w:cstheme="minorBidi"/>
          <w:color w:val="000000" w:themeColor="text1"/>
          <w:sz w:val="24"/>
          <w:szCs w:val="24"/>
        </w:rPr>
        <w:t>.</w:t>
      </w:r>
    </w:p>
    <w:p w14:paraId="6AF4518F" w14:textId="39E9DDB3" w:rsidR="000E4032" w:rsidRPr="00BF7A22" w:rsidRDefault="000E4032">
      <w:pPr>
        <w:rPr>
          <w:rFonts w:asciiTheme="minorBidi" w:hAnsiTheme="minorBidi" w:cstheme="minorBidi"/>
          <w:color w:val="000000" w:themeColor="text1"/>
          <w:sz w:val="24"/>
          <w:szCs w:val="24"/>
        </w:rPr>
      </w:pPr>
    </w:p>
    <w:p w14:paraId="585BFEC7" w14:textId="5303B217" w:rsidR="000E4032" w:rsidRPr="00BF7A22" w:rsidRDefault="000E4032">
      <w:pPr>
        <w:rPr>
          <w:rFonts w:asciiTheme="minorBidi" w:hAnsiTheme="minorBidi" w:cstheme="minorBidi"/>
          <w:color w:val="000000" w:themeColor="text1"/>
          <w:sz w:val="24"/>
          <w:szCs w:val="24"/>
        </w:rPr>
      </w:pPr>
    </w:p>
    <w:sectPr w:rsidR="000E4032" w:rsidRPr="00BF7A2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474E" w14:textId="77777777" w:rsidR="00333078" w:rsidRDefault="00333078" w:rsidP="00717E07">
      <w:r>
        <w:separator/>
      </w:r>
    </w:p>
  </w:endnote>
  <w:endnote w:type="continuationSeparator" w:id="0">
    <w:p w14:paraId="2FDDD79E" w14:textId="77777777" w:rsidR="00333078" w:rsidRDefault="00333078" w:rsidP="00717E07">
      <w:r>
        <w:continuationSeparator/>
      </w:r>
    </w:p>
  </w:endnote>
  <w:endnote w:type="continuationNotice" w:id="1">
    <w:p w14:paraId="263D1324" w14:textId="77777777" w:rsidR="00333078" w:rsidRDefault="00333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595346"/>
      <w:docPartObj>
        <w:docPartGallery w:val="Page Numbers (Bottom of Page)"/>
        <w:docPartUnique/>
      </w:docPartObj>
    </w:sdtPr>
    <w:sdtEndPr>
      <w:rPr>
        <w:noProof/>
      </w:rPr>
    </w:sdtEndPr>
    <w:sdtContent>
      <w:p w14:paraId="1EDABC1F" w14:textId="06E591B3" w:rsidR="00AF0C60" w:rsidRDefault="00AF0C60">
        <w:pPr>
          <w:pStyle w:val="Footer"/>
          <w:jc w:val="center"/>
        </w:pPr>
        <w:r>
          <w:fldChar w:fldCharType="begin"/>
        </w:r>
        <w:r>
          <w:instrText xml:space="preserve"> PAGE   \* MERGEFORMAT </w:instrText>
        </w:r>
        <w:r>
          <w:fldChar w:fldCharType="separate"/>
        </w:r>
        <w:r w:rsidR="00696794">
          <w:rPr>
            <w:noProof/>
          </w:rPr>
          <w:t>1</w:t>
        </w:r>
        <w:r>
          <w:rPr>
            <w:noProof/>
          </w:rPr>
          <w:fldChar w:fldCharType="end"/>
        </w:r>
      </w:p>
    </w:sdtContent>
  </w:sdt>
  <w:p w14:paraId="62CCBB81" w14:textId="77777777" w:rsidR="00AF0C60" w:rsidRDefault="00AF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3AE1" w14:textId="77777777" w:rsidR="00333078" w:rsidRDefault="00333078" w:rsidP="00717E07">
      <w:r>
        <w:separator/>
      </w:r>
    </w:p>
  </w:footnote>
  <w:footnote w:type="continuationSeparator" w:id="0">
    <w:p w14:paraId="2A1C7EEB" w14:textId="77777777" w:rsidR="00333078" w:rsidRDefault="00333078" w:rsidP="00717E07">
      <w:r>
        <w:continuationSeparator/>
      </w:r>
    </w:p>
  </w:footnote>
  <w:footnote w:type="continuationNotice" w:id="1">
    <w:p w14:paraId="3739FE07" w14:textId="77777777" w:rsidR="00333078" w:rsidRDefault="003330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F721" w14:textId="0D5EF508" w:rsidR="00717E07" w:rsidRPr="00FD6148" w:rsidRDefault="00717E07" w:rsidP="008C13BC">
    <w:pPr>
      <w:pStyle w:val="Header"/>
      <w:tabs>
        <w:tab w:val="clear" w:pos="4513"/>
        <w:tab w:val="clear" w:pos="9026"/>
        <w:tab w:val="left" w:pos="7814"/>
      </w:tabs>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884"/>
    <w:multiLevelType w:val="hybridMultilevel"/>
    <w:tmpl w:val="3550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76B2C"/>
    <w:multiLevelType w:val="multilevel"/>
    <w:tmpl w:val="673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B512E"/>
    <w:multiLevelType w:val="hybridMultilevel"/>
    <w:tmpl w:val="0602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228F8"/>
    <w:multiLevelType w:val="hybridMultilevel"/>
    <w:tmpl w:val="C666D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947DDE"/>
    <w:multiLevelType w:val="multilevel"/>
    <w:tmpl w:val="E996B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C1B78"/>
    <w:multiLevelType w:val="hybridMultilevel"/>
    <w:tmpl w:val="0CF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203D3"/>
    <w:multiLevelType w:val="hybridMultilevel"/>
    <w:tmpl w:val="DEF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A71B8"/>
    <w:multiLevelType w:val="hybridMultilevel"/>
    <w:tmpl w:val="CD223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F1FEA"/>
    <w:multiLevelType w:val="hybridMultilevel"/>
    <w:tmpl w:val="029C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40E28"/>
    <w:multiLevelType w:val="multilevel"/>
    <w:tmpl w:val="8AA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B3E82"/>
    <w:multiLevelType w:val="multilevel"/>
    <w:tmpl w:val="8A463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667F37"/>
    <w:multiLevelType w:val="multilevel"/>
    <w:tmpl w:val="80BA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382103"/>
    <w:multiLevelType w:val="hybridMultilevel"/>
    <w:tmpl w:val="64D6DBD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79BF58BB"/>
    <w:multiLevelType w:val="multilevel"/>
    <w:tmpl w:val="710E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12"/>
  </w:num>
  <w:num w:numId="4">
    <w:abstractNumId w:val="1"/>
  </w:num>
  <w:num w:numId="5">
    <w:abstractNumId w:val="9"/>
  </w:num>
  <w:num w:numId="6">
    <w:abstractNumId w:val="6"/>
  </w:num>
  <w:num w:numId="7">
    <w:abstractNumId w:val="7"/>
  </w:num>
  <w:num w:numId="8">
    <w:abstractNumId w:val="11"/>
  </w:num>
  <w:num w:numId="9">
    <w:abstractNumId w:val="10"/>
  </w:num>
  <w:num w:numId="10">
    <w:abstractNumId w:val="4"/>
  </w:num>
  <w:num w:numId="11">
    <w:abstractNumId w:val="2"/>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23"/>
    <w:rsid w:val="0000016F"/>
    <w:rsid w:val="000008FC"/>
    <w:rsid w:val="00002C37"/>
    <w:rsid w:val="00017C6C"/>
    <w:rsid w:val="00022514"/>
    <w:rsid w:val="00024120"/>
    <w:rsid w:val="000263D2"/>
    <w:rsid w:val="0004136B"/>
    <w:rsid w:val="0004207D"/>
    <w:rsid w:val="00045E7E"/>
    <w:rsid w:val="00050CF2"/>
    <w:rsid w:val="00054465"/>
    <w:rsid w:val="00056ADE"/>
    <w:rsid w:val="00062C00"/>
    <w:rsid w:val="00064C7C"/>
    <w:rsid w:val="00065C39"/>
    <w:rsid w:val="000823E3"/>
    <w:rsid w:val="000841CC"/>
    <w:rsid w:val="000905CC"/>
    <w:rsid w:val="00094066"/>
    <w:rsid w:val="00096E0C"/>
    <w:rsid w:val="000A6598"/>
    <w:rsid w:val="000B2ED3"/>
    <w:rsid w:val="000D6BB2"/>
    <w:rsid w:val="000D6C9A"/>
    <w:rsid w:val="000D7C73"/>
    <w:rsid w:val="000E1D93"/>
    <w:rsid w:val="000E4032"/>
    <w:rsid w:val="000F1DB7"/>
    <w:rsid w:val="000F3FDE"/>
    <w:rsid w:val="000F6522"/>
    <w:rsid w:val="00101AEB"/>
    <w:rsid w:val="0010250A"/>
    <w:rsid w:val="00107CE2"/>
    <w:rsid w:val="00111AFA"/>
    <w:rsid w:val="00111BA7"/>
    <w:rsid w:val="001156F6"/>
    <w:rsid w:val="00130282"/>
    <w:rsid w:val="00147690"/>
    <w:rsid w:val="00150F4A"/>
    <w:rsid w:val="00152200"/>
    <w:rsid w:val="00157BA3"/>
    <w:rsid w:val="0016232A"/>
    <w:rsid w:val="001661A7"/>
    <w:rsid w:val="00170662"/>
    <w:rsid w:val="001751CB"/>
    <w:rsid w:val="00181B3B"/>
    <w:rsid w:val="00181F19"/>
    <w:rsid w:val="00182CBE"/>
    <w:rsid w:val="00183E51"/>
    <w:rsid w:val="00191D3A"/>
    <w:rsid w:val="001A031D"/>
    <w:rsid w:val="001A3531"/>
    <w:rsid w:val="001B61EF"/>
    <w:rsid w:val="001C38EE"/>
    <w:rsid w:val="001C77B0"/>
    <w:rsid w:val="001D3680"/>
    <w:rsid w:val="001D5308"/>
    <w:rsid w:val="001E5D70"/>
    <w:rsid w:val="001F0430"/>
    <w:rsid w:val="001F526F"/>
    <w:rsid w:val="001F530A"/>
    <w:rsid w:val="001F74E4"/>
    <w:rsid w:val="00203CF8"/>
    <w:rsid w:val="00211FC6"/>
    <w:rsid w:val="00222FE1"/>
    <w:rsid w:val="002304E0"/>
    <w:rsid w:val="00230B76"/>
    <w:rsid w:val="00235E56"/>
    <w:rsid w:val="002376BA"/>
    <w:rsid w:val="00246831"/>
    <w:rsid w:val="00251604"/>
    <w:rsid w:val="002571FA"/>
    <w:rsid w:val="00257BEB"/>
    <w:rsid w:val="00265627"/>
    <w:rsid w:val="002667E5"/>
    <w:rsid w:val="0026704C"/>
    <w:rsid w:val="00267EDB"/>
    <w:rsid w:val="0027051B"/>
    <w:rsid w:val="00272676"/>
    <w:rsid w:val="00273B6B"/>
    <w:rsid w:val="00274A89"/>
    <w:rsid w:val="00276861"/>
    <w:rsid w:val="0029014B"/>
    <w:rsid w:val="00294E9D"/>
    <w:rsid w:val="0029637E"/>
    <w:rsid w:val="00297065"/>
    <w:rsid w:val="002A53DA"/>
    <w:rsid w:val="002A7057"/>
    <w:rsid w:val="002B3146"/>
    <w:rsid w:val="002B4E09"/>
    <w:rsid w:val="002B505A"/>
    <w:rsid w:val="002C1A55"/>
    <w:rsid w:val="002C53B6"/>
    <w:rsid w:val="002C5935"/>
    <w:rsid w:val="002D4398"/>
    <w:rsid w:val="002D78CB"/>
    <w:rsid w:val="002E4E72"/>
    <w:rsid w:val="002F3609"/>
    <w:rsid w:val="002F5B91"/>
    <w:rsid w:val="002F5C32"/>
    <w:rsid w:val="002F79B9"/>
    <w:rsid w:val="003068A4"/>
    <w:rsid w:val="00307434"/>
    <w:rsid w:val="00310947"/>
    <w:rsid w:val="00313C62"/>
    <w:rsid w:val="00317656"/>
    <w:rsid w:val="003227B3"/>
    <w:rsid w:val="0032768A"/>
    <w:rsid w:val="00330C3D"/>
    <w:rsid w:val="00333078"/>
    <w:rsid w:val="0033358D"/>
    <w:rsid w:val="00333FE0"/>
    <w:rsid w:val="0033512C"/>
    <w:rsid w:val="00341B5B"/>
    <w:rsid w:val="003609CE"/>
    <w:rsid w:val="00364133"/>
    <w:rsid w:val="003779F3"/>
    <w:rsid w:val="003853F6"/>
    <w:rsid w:val="003873B3"/>
    <w:rsid w:val="00392581"/>
    <w:rsid w:val="003A340E"/>
    <w:rsid w:val="003B4EE6"/>
    <w:rsid w:val="003C2584"/>
    <w:rsid w:val="003C4D1A"/>
    <w:rsid w:val="003C5189"/>
    <w:rsid w:val="003D035B"/>
    <w:rsid w:val="003D265D"/>
    <w:rsid w:val="003D5074"/>
    <w:rsid w:val="003E01EB"/>
    <w:rsid w:val="003E42B0"/>
    <w:rsid w:val="003F0C62"/>
    <w:rsid w:val="003F4037"/>
    <w:rsid w:val="003F656C"/>
    <w:rsid w:val="003F7103"/>
    <w:rsid w:val="003F7E25"/>
    <w:rsid w:val="00411133"/>
    <w:rsid w:val="004161DE"/>
    <w:rsid w:val="0041721E"/>
    <w:rsid w:val="00417470"/>
    <w:rsid w:val="00421FD0"/>
    <w:rsid w:val="00431C0D"/>
    <w:rsid w:val="004331D7"/>
    <w:rsid w:val="00435C7D"/>
    <w:rsid w:val="00440405"/>
    <w:rsid w:val="00457800"/>
    <w:rsid w:val="0046159C"/>
    <w:rsid w:val="00474144"/>
    <w:rsid w:val="004761CA"/>
    <w:rsid w:val="004803D0"/>
    <w:rsid w:val="00482D11"/>
    <w:rsid w:val="004831F4"/>
    <w:rsid w:val="00485D83"/>
    <w:rsid w:val="00491B2F"/>
    <w:rsid w:val="004969F2"/>
    <w:rsid w:val="004970A5"/>
    <w:rsid w:val="004A2284"/>
    <w:rsid w:val="004A228B"/>
    <w:rsid w:val="004A71DB"/>
    <w:rsid w:val="004B1327"/>
    <w:rsid w:val="004B4C65"/>
    <w:rsid w:val="004C14BC"/>
    <w:rsid w:val="004C5653"/>
    <w:rsid w:val="004C7108"/>
    <w:rsid w:val="004D3584"/>
    <w:rsid w:val="004E074D"/>
    <w:rsid w:val="004E1BB2"/>
    <w:rsid w:val="004E7FE7"/>
    <w:rsid w:val="00513E22"/>
    <w:rsid w:val="0051585C"/>
    <w:rsid w:val="00517E51"/>
    <w:rsid w:val="00522EDD"/>
    <w:rsid w:val="00526333"/>
    <w:rsid w:val="00534560"/>
    <w:rsid w:val="0054525A"/>
    <w:rsid w:val="00545C3D"/>
    <w:rsid w:val="00565C21"/>
    <w:rsid w:val="0056701E"/>
    <w:rsid w:val="0057693F"/>
    <w:rsid w:val="0058126A"/>
    <w:rsid w:val="00595A33"/>
    <w:rsid w:val="00595F23"/>
    <w:rsid w:val="005A11F1"/>
    <w:rsid w:val="005B352F"/>
    <w:rsid w:val="005C2F99"/>
    <w:rsid w:val="005E059A"/>
    <w:rsid w:val="005E2B9D"/>
    <w:rsid w:val="005E2F6C"/>
    <w:rsid w:val="005E6994"/>
    <w:rsid w:val="005F7818"/>
    <w:rsid w:val="00606C95"/>
    <w:rsid w:val="00607E8D"/>
    <w:rsid w:val="00613CD8"/>
    <w:rsid w:val="00617636"/>
    <w:rsid w:val="00622B67"/>
    <w:rsid w:val="00626750"/>
    <w:rsid w:val="006303A9"/>
    <w:rsid w:val="00632F5C"/>
    <w:rsid w:val="0064080B"/>
    <w:rsid w:val="006449CC"/>
    <w:rsid w:val="0065402B"/>
    <w:rsid w:val="00656386"/>
    <w:rsid w:val="006633C0"/>
    <w:rsid w:val="006709FD"/>
    <w:rsid w:val="00680B50"/>
    <w:rsid w:val="00683B96"/>
    <w:rsid w:val="0069281A"/>
    <w:rsid w:val="00696794"/>
    <w:rsid w:val="006B052C"/>
    <w:rsid w:val="006B0B72"/>
    <w:rsid w:val="006B3AA3"/>
    <w:rsid w:val="006B3F68"/>
    <w:rsid w:val="006B67AF"/>
    <w:rsid w:val="006C52FA"/>
    <w:rsid w:val="006D3496"/>
    <w:rsid w:val="006F263A"/>
    <w:rsid w:val="006F4C32"/>
    <w:rsid w:val="006F7060"/>
    <w:rsid w:val="0070446E"/>
    <w:rsid w:val="00711CA2"/>
    <w:rsid w:val="007157F8"/>
    <w:rsid w:val="00717E07"/>
    <w:rsid w:val="00722D75"/>
    <w:rsid w:val="0072538D"/>
    <w:rsid w:val="0073301D"/>
    <w:rsid w:val="0073302B"/>
    <w:rsid w:val="007351AC"/>
    <w:rsid w:val="00736FCD"/>
    <w:rsid w:val="00737227"/>
    <w:rsid w:val="00752FA5"/>
    <w:rsid w:val="00755016"/>
    <w:rsid w:val="00766490"/>
    <w:rsid w:val="00774E08"/>
    <w:rsid w:val="00777853"/>
    <w:rsid w:val="0078231D"/>
    <w:rsid w:val="00792F68"/>
    <w:rsid w:val="00795777"/>
    <w:rsid w:val="007A177E"/>
    <w:rsid w:val="007A5856"/>
    <w:rsid w:val="007A69C6"/>
    <w:rsid w:val="007B1C0F"/>
    <w:rsid w:val="007B3A7D"/>
    <w:rsid w:val="007C1743"/>
    <w:rsid w:val="007E427E"/>
    <w:rsid w:val="007E4D97"/>
    <w:rsid w:val="007E66CA"/>
    <w:rsid w:val="007F23F3"/>
    <w:rsid w:val="0080075A"/>
    <w:rsid w:val="008013AB"/>
    <w:rsid w:val="0080263A"/>
    <w:rsid w:val="008046B6"/>
    <w:rsid w:val="00805986"/>
    <w:rsid w:val="0081082E"/>
    <w:rsid w:val="008135CE"/>
    <w:rsid w:val="00816497"/>
    <w:rsid w:val="00822C17"/>
    <w:rsid w:val="00837A35"/>
    <w:rsid w:val="00841A39"/>
    <w:rsid w:val="00841F63"/>
    <w:rsid w:val="00846E07"/>
    <w:rsid w:val="00851EE9"/>
    <w:rsid w:val="00852A05"/>
    <w:rsid w:val="00852E20"/>
    <w:rsid w:val="00861610"/>
    <w:rsid w:val="00863D44"/>
    <w:rsid w:val="00865E8E"/>
    <w:rsid w:val="0088028C"/>
    <w:rsid w:val="0088138D"/>
    <w:rsid w:val="0089734D"/>
    <w:rsid w:val="008A4EE8"/>
    <w:rsid w:val="008A5A18"/>
    <w:rsid w:val="008B553B"/>
    <w:rsid w:val="008B73ED"/>
    <w:rsid w:val="008C13BC"/>
    <w:rsid w:val="008D17A6"/>
    <w:rsid w:val="008E666F"/>
    <w:rsid w:val="008F394D"/>
    <w:rsid w:val="00920FBA"/>
    <w:rsid w:val="0092751A"/>
    <w:rsid w:val="009321F4"/>
    <w:rsid w:val="00935755"/>
    <w:rsid w:val="00940814"/>
    <w:rsid w:val="009428A0"/>
    <w:rsid w:val="0094640A"/>
    <w:rsid w:val="00947B0A"/>
    <w:rsid w:val="009510B9"/>
    <w:rsid w:val="00954319"/>
    <w:rsid w:val="0095737E"/>
    <w:rsid w:val="009705F0"/>
    <w:rsid w:val="00982BE9"/>
    <w:rsid w:val="00985D8E"/>
    <w:rsid w:val="0099292D"/>
    <w:rsid w:val="009A1136"/>
    <w:rsid w:val="009A7A33"/>
    <w:rsid w:val="009A7FF0"/>
    <w:rsid w:val="009B01A7"/>
    <w:rsid w:val="009C17C5"/>
    <w:rsid w:val="009C50D2"/>
    <w:rsid w:val="009D0D91"/>
    <w:rsid w:val="009D2B1E"/>
    <w:rsid w:val="009D2D9A"/>
    <w:rsid w:val="009D53D4"/>
    <w:rsid w:val="009D60E0"/>
    <w:rsid w:val="009E651F"/>
    <w:rsid w:val="009E75F9"/>
    <w:rsid w:val="009F5EBC"/>
    <w:rsid w:val="00A01B4C"/>
    <w:rsid w:val="00A022CE"/>
    <w:rsid w:val="00A02605"/>
    <w:rsid w:val="00A06095"/>
    <w:rsid w:val="00A10675"/>
    <w:rsid w:val="00A13001"/>
    <w:rsid w:val="00A15DF0"/>
    <w:rsid w:val="00A16D95"/>
    <w:rsid w:val="00A207B7"/>
    <w:rsid w:val="00A20FE9"/>
    <w:rsid w:val="00A23056"/>
    <w:rsid w:val="00A2309B"/>
    <w:rsid w:val="00A25CC9"/>
    <w:rsid w:val="00A26647"/>
    <w:rsid w:val="00A377EA"/>
    <w:rsid w:val="00A43835"/>
    <w:rsid w:val="00A45CD6"/>
    <w:rsid w:val="00A47E16"/>
    <w:rsid w:val="00A51D4A"/>
    <w:rsid w:val="00A56C47"/>
    <w:rsid w:val="00A60F0E"/>
    <w:rsid w:val="00A7419B"/>
    <w:rsid w:val="00A75BFF"/>
    <w:rsid w:val="00A762D5"/>
    <w:rsid w:val="00A76599"/>
    <w:rsid w:val="00A87D98"/>
    <w:rsid w:val="00A918C9"/>
    <w:rsid w:val="00A953F3"/>
    <w:rsid w:val="00A96B8B"/>
    <w:rsid w:val="00A97754"/>
    <w:rsid w:val="00AA7211"/>
    <w:rsid w:val="00AB0426"/>
    <w:rsid w:val="00AB180C"/>
    <w:rsid w:val="00AB40F3"/>
    <w:rsid w:val="00AB768E"/>
    <w:rsid w:val="00AC36D3"/>
    <w:rsid w:val="00AC7AA9"/>
    <w:rsid w:val="00AD119A"/>
    <w:rsid w:val="00AD742E"/>
    <w:rsid w:val="00AE745B"/>
    <w:rsid w:val="00AF0C60"/>
    <w:rsid w:val="00B01CC1"/>
    <w:rsid w:val="00B06DE0"/>
    <w:rsid w:val="00B11FED"/>
    <w:rsid w:val="00B23BDF"/>
    <w:rsid w:val="00B27052"/>
    <w:rsid w:val="00B4378C"/>
    <w:rsid w:val="00B46096"/>
    <w:rsid w:val="00B47741"/>
    <w:rsid w:val="00B50FDA"/>
    <w:rsid w:val="00B56BB2"/>
    <w:rsid w:val="00B57B89"/>
    <w:rsid w:val="00B72A26"/>
    <w:rsid w:val="00B83B89"/>
    <w:rsid w:val="00B96682"/>
    <w:rsid w:val="00BA4D44"/>
    <w:rsid w:val="00BA7308"/>
    <w:rsid w:val="00BB5D04"/>
    <w:rsid w:val="00BC2EF2"/>
    <w:rsid w:val="00BD5589"/>
    <w:rsid w:val="00BE245F"/>
    <w:rsid w:val="00BE2FE2"/>
    <w:rsid w:val="00BE6971"/>
    <w:rsid w:val="00BF3238"/>
    <w:rsid w:val="00BF5225"/>
    <w:rsid w:val="00BF58D9"/>
    <w:rsid w:val="00BF7A22"/>
    <w:rsid w:val="00C0039B"/>
    <w:rsid w:val="00C0077F"/>
    <w:rsid w:val="00C02646"/>
    <w:rsid w:val="00C222A9"/>
    <w:rsid w:val="00C253F9"/>
    <w:rsid w:val="00C26037"/>
    <w:rsid w:val="00C271BC"/>
    <w:rsid w:val="00C36F64"/>
    <w:rsid w:val="00C42FFD"/>
    <w:rsid w:val="00C550EC"/>
    <w:rsid w:val="00C57B29"/>
    <w:rsid w:val="00C72F9D"/>
    <w:rsid w:val="00C84C98"/>
    <w:rsid w:val="00C86FC7"/>
    <w:rsid w:val="00C91800"/>
    <w:rsid w:val="00C95BA0"/>
    <w:rsid w:val="00CA545D"/>
    <w:rsid w:val="00CA66D1"/>
    <w:rsid w:val="00CA6A27"/>
    <w:rsid w:val="00CA6D85"/>
    <w:rsid w:val="00CB0980"/>
    <w:rsid w:val="00CB41C4"/>
    <w:rsid w:val="00CC2C6F"/>
    <w:rsid w:val="00CC5D71"/>
    <w:rsid w:val="00CE5884"/>
    <w:rsid w:val="00CE6084"/>
    <w:rsid w:val="00CE67AF"/>
    <w:rsid w:val="00D06C01"/>
    <w:rsid w:val="00D10EAD"/>
    <w:rsid w:val="00D139AC"/>
    <w:rsid w:val="00D27744"/>
    <w:rsid w:val="00D344C2"/>
    <w:rsid w:val="00D372DC"/>
    <w:rsid w:val="00D37559"/>
    <w:rsid w:val="00D4024E"/>
    <w:rsid w:val="00D44267"/>
    <w:rsid w:val="00D54B8B"/>
    <w:rsid w:val="00D66DEE"/>
    <w:rsid w:val="00D74729"/>
    <w:rsid w:val="00D77F9B"/>
    <w:rsid w:val="00D80F00"/>
    <w:rsid w:val="00D84C96"/>
    <w:rsid w:val="00D85CEA"/>
    <w:rsid w:val="00D85ED5"/>
    <w:rsid w:val="00D87D13"/>
    <w:rsid w:val="00D91CA6"/>
    <w:rsid w:val="00D928CA"/>
    <w:rsid w:val="00D93DB9"/>
    <w:rsid w:val="00D95B0C"/>
    <w:rsid w:val="00DA7D23"/>
    <w:rsid w:val="00DB0FDF"/>
    <w:rsid w:val="00DB1346"/>
    <w:rsid w:val="00DB1ADC"/>
    <w:rsid w:val="00DB25F4"/>
    <w:rsid w:val="00DB3DB9"/>
    <w:rsid w:val="00DB434E"/>
    <w:rsid w:val="00DC017E"/>
    <w:rsid w:val="00DC206A"/>
    <w:rsid w:val="00DC2666"/>
    <w:rsid w:val="00DC4EC5"/>
    <w:rsid w:val="00DC68E1"/>
    <w:rsid w:val="00DD7A2E"/>
    <w:rsid w:val="00DE708C"/>
    <w:rsid w:val="00DF4D09"/>
    <w:rsid w:val="00DF6D42"/>
    <w:rsid w:val="00E212A9"/>
    <w:rsid w:val="00E30D96"/>
    <w:rsid w:val="00E32016"/>
    <w:rsid w:val="00E40E57"/>
    <w:rsid w:val="00E418AD"/>
    <w:rsid w:val="00E423F3"/>
    <w:rsid w:val="00E4617C"/>
    <w:rsid w:val="00E57594"/>
    <w:rsid w:val="00E654A4"/>
    <w:rsid w:val="00E6653A"/>
    <w:rsid w:val="00E74D25"/>
    <w:rsid w:val="00E74E1E"/>
    <w:rsid w:val="00E759E6"/>
    <w:rsid w:val="00E76E62"/>
    <w:rsid w:val="00E83573"/>
    <w:rsid w:val="00E9655C"/>
    <w:rsid w:val="00E9687A"/>
    <w:rsid w:val="00EA6A41"/>
    <w:rsid w:val="00EB1390"/>
    <w:rsid w:val="00EB274F"/>
    <w:rsid w:val="00EC0F40"/>
    <w:rsid w:val="00EC1714"/>
    <w:rsid w:val="00EC6A14"/>
    <w:rsid w:val="00EC6C39"/>
    <w:rsid w:val="00EC7CE5"/>
    <w:rsid w:val="00EE11C1"/>
    <w:rsid w:val="00EE663E"/>
    <w:rsid w:val="00F0421E"/>
    <w:rsid w:val="00F06E79"/>
    <w:rsid w:val="00F112B2"/>
    <w:rsid w:val="00F143A9"/>
    <w:rsid w:val="00F174AA"/>
    <w:rsid w:val="00F423E3"/>
    <w:rsid w:val="00F52AEA"/>
    <w:rsid w:val="00F5410C"/>
    <w:rsid w:val="00F6425F"/>
    <w:rsid w:val="00F72E2A"/>
    <w:rsid w:val="00F808D1"/>
    <w:rsid w:val="00F839D4"/>
    <w:rsid w:val="00F83B6D"/>
    <w:rsid w:val="00F8648D"/>
    <w:rsid w:val="00F944BB"/>
    <w:rsid w:val="00F967CE"/>
    <w:rsid w:val="00FA1B99"/>
    <w:rsid w:val="00FA1C68"/>
    <w:rsid w:val="00FB0971"/>
    <w:rsid w:val="00FC4E3A"/>
    <w:rsid w:val="00FC5C0E"/>
    <w:rsid w:val="00FC6E3A"/>
    <w:rsid w:val="00FD2BD7"/>
    <w:rsid w:val="00FD505C"/>
    <w:rsid w:val="00FD6148"/>
    <w:rsid w:val="00FD72D1"/>
    <w:rsid w:val="00FE340C"/>
    <w:rsid w:val="00FE5313"/>
    <w:rsid w:val="00FF07D2"/>
    <w:rsid w:val="00FF60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5A77B"/>
  <w15:chartTrackingRefBased/>
  <w15:docId w15:val="{B933389E-F170-4DB9-A1F1-A5B0217A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8C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032"/>
    <w:rPr>
      <w:color w:val="0563C1"/>
      <w:u w:val="single"/>
    </w:rPr>
  </w:style>
  <w:style w:type="character" w:customStyle="1" w:styleId="UnresolvedMention1">
    <w:name w:val="Unresolved Mention1"/>
    <w:basedOn w:val="DefaultParagraphFont"/>
    <w:uiPriority w:val="99"/>
    <w:semiHidden/>
    <w:unhideWhenUsed/>
    <w:rsid w:val="004E074D"/>
    <w:rPr>
      <w:color w:val="605E5C"/>
      <w:shd w:val="clear" w:color="auto" w:fill="E1DFDD"/>
    </w:rPr>
  </w:style>
  <w:style w:type="table" w:styleId="TableGrid">
    <w:name w:val="Table Grid"/>
    <w:basedOn w:val="TableNormal"/>
    <w:uiPriority w:val="59"/>
    <w:rsid w:val="007A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6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3301D"/>
    <w:rPr>
      <w:sz w:val="16"/>
      <w:szCs w:val="16"/>
    </w:rPr>
  </w:style>
  <w:style w:type="paragraph" w:styleId="CommentText">
    <w:name w:val="annotation text"/>
    <w:basedOn w:val="Normal"/>
    <w:link w:val="CommentTextChar"/>
    <w:uiPriority w:val="99"/>
    <w:semiHidden/>
    <w:unhideWhenUsed/>
    <w:rsid w:val="0073301D"/>
    <w:rPr>
      <w:rFonts w:ascii="Verdana" w:hAnsi="Verdana" w:cstheme="minorBidi"/>
      <w:sz w:val="20"/>
      <w:szCs w:val="20"/>
      <w:lang w:eastAsia="en-US"/>
    </w:rPr>
  </w:style>
  <w:style w:type="character" w:customStyle="1" w:styleId="CommentTextChar">
    <w:name w:val="Comment Text Char"/>
    <w:basedOn w:val="DefaultParagraphFont"/>
    <w:link w:val="CommentText"/>
    <w:uiPriority w:val="99"/>
    <w:semiHidden/>
    <w:rsid w:val="0073301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52200"/>
    <w:rPr>
      <w:rFonts w:ascii="Calibri" w:hAnsi="Calibri" w:cs="Calibri"/>
      <w:b/>
      <w:bCs/>
      <w:lang w:eastAsia="en-GB"/>
    </w:rPr>
  </w:style>
  <w:style w:type="character" w:customStyle="1" w:styleId="CommentSubjectChar">
    <w:name w:val="Comment Subject Char"/>
    <w:basedOn w:val="CommentTextChar"/>
    <w:link w:val="CommentSubject"/>
    <w:uiPriority w:val="99"/>
    <w:semiHidden/>
    <w:rsid w:val="00152200"/>
    <w:rPr>
      <w:rFonts w:ascii="Calibri" w:hAnsi="Calibri" w:cs="Calibri"/>
      <w:b/>
      <w:bCs/>
      <w:sz w:val="20"/>
      <w:szCs w:val="20"/>
      <w:lang w:eastAsia="en-GB"/>
    </w:rPr>
  </w:style>
  <w:style w:type="paragraph" w:styleId="ListParagraph">
    <w:name w:val="List Paragraph"/>
    <w:basedOn w:val="Normal"/>
    <w:uiPriority w:val="34"/>
    <w:qFormat/>
    <w:rsid w:val="00736FCD"/>
    <w:pPr>
      <w:ind w:left="720"/>
      <w:contextualSpacing/>
    </w:pPr>
  </w:style>
  <w:style w:type="paragraph" w:styleId="NormalWeb">
    <w:name w:val="Normal (Web)"/>
    <w:basedOn w:val="Normal"/>
    <w:uiPriority w:val="99"/>
    <w:semiHidden/>
    <w:unhideWhenUsed/>
    <w:rsid w:val="00211FC6"/>
    <w:pPr>
      <w:spacing w:after="2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3CD8"/>
    <w:rPr>
      <w:color w:val="800080" w:themeColor="followedHyperlink"/>
      <w:u w:val="single"/>
    </w:rPr>
  </w:style>
  <w:style w:type="paragraph" w:styleId="Header">
    <w:name w:val="header"/>
    <w:basedOn w:val="Normal"/>
    <w:link w:val="HeaderChar"/>
    <w:uiPriority w:val="99"/>
    <w:unhideWhenUsed/>
    <w:rsid w:val="00717E07"/>
    <w:pPr>
      <w:tabs>
        <w:tab w:val="center" w:pos="4513"/>
        <w:tab w:val="right" w:pos="9026"/>
      </w:tabs>
    </w:pPr>
  </w:style>
  <w:style w:type="character" w:customStyle="1" w:styleId="HeaderChar">
    <w:name w:val="Header Char"/>
    <w:basedOn w:val="DefaultParagraphFont"/>
    <w:link w:val="Header"/>
    <w:uiPriority w:val="99"/>
    <w:rsid w:val="00717E07"/>
    <w:rPr>
      <w:rFonts w:ascii="Calibri" w:hAnsi="Calibri" w:cs="Calibri"/>
      <w:lang w:eastAsia="en-GB"/>
    </w:rPr>
  </w:style>
  <w:style w:type="paragraph" w:styleId="Footer">
    <w:name w:val="footer"/>
    <w:basedOn w:val="Normal"/>
    <w:link w:val="FooterChar"/>
    <w:uiPriority w:val="99"/>
    <w:unhideWhenUsed/>
    <w:rsid w:val="00717E07"/>
    <w:pPr>
      <w:tabs>
        <w:tab w:val="center" w:pos="4513"/>
        <w:tab w:val="right" w:pos="9026"/>
      </w:tabs>
    </w:pPr>
  </w:style>
  <w:style w:type="character" w:customStyle="1" w:styleId="FooterChar">
    <w:name w:val="Footer Char"/>
    <w:basedOn w:val="DefaultParagraphFont"/>
    <w:link w:val="Footer"/>
    <w:uiPriority w:val="99"/>
    <w:rsid w:val="00717E07"/>
    <w:rPr>
      <w:rFonts w:ascii="Calibri" w:hAnsi="Calibri" w:cs="Calibri"/>
      <w:lang w:eastAsia="en-GB"/>
    </w:rPr>
  </w:style>
  <w:style w:type="character" w:customStyle="1" w:styleId="nhsuk-hint1">
    <w:name w:val="nhsuk-hint1"/>
    <w:basedOn w:val="DefaultParagraphFont"/>
    <w:rsid w:val="0046159C"/>
    <w:rPr>
      <w:b w:val="0"/>
      <w:bCs w:val="0"/>
      <w:vanish w:val="0"/>
      <w:webHidden w:val="0"/>
      <w:color w:val="4C6272"/>
      <w:sz w:val="24"/>
      <w:szCs w:val="24"/>
      <w:specVanish w:val="0"/>
    </w:rPr>
  </w:style>
  <w:style w:type="character" w:customStyle="1" w:styleId="UnresolvedMention">
    <w:name w:val="Unresolved Mention"/>
    <w:basedOn w:val="DefaultParagraphFont"/>
    <w:uiPriority w:val="99"/>
    <w:semiHidden/>
    <w:unhideWhenUsed/>
    <w:rsid w:val="00A022CE"/>
    <w:rPr>
      <w:color w:val="605E5C"/>
      <w:shd w:val="clear" w:color="auto" w:fill="E1DFDD"/>
    </w:rPr>
  </w:style>
  <w:style w:type="paragraph" w:styleId="Revision">
    <w:name w:val="Revision"/>
    <w:hidden/>
    <w:uiPriority w:val="99"/>
    <w:semiHidden/>
    <w:rsid w:val="00E759E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9054">
      <w:bodyDiv w:val="1"/>
      <w:marLeft w:val="0"/>
      <w:marRight w:val="0"/>
      <w:marTop w:val="0"/>
      <w:marBottom w:val="0"/>
      <w:divBdr>
        <w:top w:val="none" w:sz="0" w:space="0" w:color="auto"/>
        <w:left w:val="none" w:sz="0" w:space="0" w:color="auto"/>
        <w:bottom w:val="none" w:sz="0" w:space="0" w:color="auto"/>
        <w:right w:val="none" w:sz="0" w:space="0" w:color="auto"/>
      </w:divBdr>
      <w:divsChild>
        <w:div w:id="1817531031">
          <w:marLeft w:val="0"/>
          <w:marRight w:val="0"/>
          <w:marTop w:val="0"/>
          <w:marBottom w:val="0"/>
          <w:divBdr>
            <w:top w:val="none" w:sz="0" w:space="0" w:color="auto"/>
            <w:left w:val="none" w:sz="0" w:space="0" w:color="auto"/>
            <w:bottom w:val="none" w:sz="0" w:space="0" w:color="auto"/>
            <w:right w:val="none" w:sz="0" w:space="0" w:color="auto"/>
          </w:divBdr>
        </w:div>
      </w:divsChild>
    </w:div>
    <w:div w:id="54016103">
      <w:bodyDiv w:val="1"/>
      <w:marLeft w:val="0"/>
      <w:marRight w:val="0"/>
      <w:marTop w:val="0"/>
      <w:marBottom w:val="0"/>
      <w:divBdr>
        <w:top w:val="none" w:sz="0" w:space="0" w:color="auto"/>
        <w:left w:val="none" w:sz="0" w:space="0" w:color="auto"/>
        <w:bottom w:val="none" w:sz="0" w:space="0" w:color="auto"/>
        <w:right w:val="none" w:sz="0" w:space="0" w:color="auto"/>
      </w:divBdr>
    </w:div>
    <w:div w:id="295725520">
      <w:bodyDiv w:val="1"/>
      <w:marLeft w:val="0"/>
      <w:marRight w:val="0"/>
      <w:marTop w:val="0"/>
      <w:marBottom w:val="0"/>
      <w:divBdr>
        <w:top w:val="none" w:sz="0" w:space="0" w:color="auto"/>
        <w:left w:val="none" w:sz="0" w:space="0" w:color="auto"/>
        <w:bottom w:val="none" w:sz="0" w:space="0" w:color="auto"/>
        <w:right w:val="none" w:sz="0" w:space="0" w:color="auto"/>
      </w:divBdr>
    </w:div>
    <w:div w:id="472018972">
      <w:bodyDiv w:val="1"/>
      <w:marLeft w:val="0"/>
      <w:marRight w:val="0"/>
      <w:marTop w:val="0"/>
      <w:marBottom w:val="0"/>
      <w:divBdr>
        <w:top w:val="none" w:sz="0" w:space="0" w:color="auto"/>
        <w:left w:val="none" w:sz="0" w:space="0" w:color="auto"/>
        <w:bottom w:val="none" w:sz="0" w:space="0" w:color="auto"/>
        <w:right w:val="none" w:sz="0" w:space="0" w:color="auto"/>
      </w:divBdr>
    </w:div>
    <w:div w:id="619190203">
      <w:bodyDiv w:val="1"/>
      <w:marLeft w:val="0"/>
      <w:marRight w:val="0"/>
      <w:marTop w:val="0"/>
      <w:marBottom w:val="0"/>
      <w:divBdr>
        <w:top w:val="none" w:sz="0" w:space="0" w:color="auto"/>
        <w:left w:val="none" w:sz="0" w:space="0" w:color="auto"/>
        <w:bottom w:val="none" w:sz="0" w:space="0" w:color="auto"/>
        <w:right w:val="none" w:sz="0" w:space="0" w:color="auto"/>
      </w:divBdr>
      <w:divsChild>
        <w:div w:id="584992210">
          <w:marLeft w:val="0"/>
          <w:marRight w:val="0"/>
          <w:marTop w:val="0"/>
          <w:marBottom w:val="0"/>
          <w:divBdr>
            <w:top w:val="none" w:sz="0" w:space="0" w:color="auto"/>
            <w:left w:val="none" w:sz="0" w:space="0" w:color="auto"/>
            <w:bottom w:val="none" w:sz="0" w:space="0" w:color="auto"/>
            <w:right w:val="none" w:sz="0" w:space="0" w:color="auto"/>
          </w:divBdr>
        </w:div>
      </w:divsChild>
    </w:div>
    <w:div w:id="801459002">
      <w:bodyDiv w:val="1"/>
      <w:marLeft w:val="0"/>
      <w:marRight w:val="0"/>
      <w:marTop w:val="0"/>
      <w:marBottom w:val="0"/>
      <w:divBdr>
        <w:top w:val="none" w:sz="0" w:space="0" w:color="auto"/>
        <w:left w:val="none" w:sz="0" w:space="0" w:color="auto"/>
        <w:bottom w:val="none" w:sz="0" w:space="0" w:color="auto"/>
        <w:right w:val="none" w:sz="0" w:space="0" w:color="auto"/>
      </w:divBdr>
      <w:divsChild>
        <w:div w:id="1129472365">
          <w:marLeft w:val="0"/>
          <w:marRight w:val="0"/>
          <w:marTop w:val="0"/>
          <w:marBottom w:val="0"/>
          <w:divBdr>
            <w:top w:val="none" w:sz="0" w:space="0" w:color="auto"/>
            <w:left w:val="none" w:sz="0" w:space="0" w:color="auto"/>
            <w:bottom w:val="none" w:sz="0" w:space="0" w:color="auto"/>
            <w:right w:val="none" w:sz="0" w:space="0" w:color="auto"/>
          </w:divBdr>
        </w:div>
      </w:divsChild>
    </w:div>
    <w:div w:id="854273332">
      <w:bodyDiv w:val="1"/>
      <w:marLeft w:val="0"/>
      <w:marRight w:val="0"/>
      <w:marTop w:val="0"/>
      <w:marBottom w:val="0"/>
      <w:divBdr>
        <w:top w:val="none" w:sz="0" w:space="0" w:color="auto"/>
        <w:left w:val="none" w:sz="0" w:space="0" w:color="auto"/>
        <w:bottom w:val="none" w:sz="0" w:space="0" w:color="auto"/>
        <w:right w:val="none" w:sz="0" w:space="0" w:color="auto"/>
      </w:divBdr>
      <w:divsChild>
        <w:div w:id="200938752">
          <w:marLeft w:val="0"/>
          <w:marRight w:val="0"/>
          <w:marTop w:val="0"/>
          <w:marBottom w:val="0"/>
          <w:divBdr>
            <w:top w:val="none" w:sz="0" w:space="0" w:color="auto"/>
            <w:left w:val="none" w:sz="0" w:space="0" w:color="auto"/>
            <w:bottom w:val="none" w:sz="0" w:space="0" w:color="auto"/>
            <w:right w:val="none" w:sz="0" w:space="0" w:color="auto"/>
          </w:divBdr>
        </w:div>
      </w:divsChild>
    </w:div>
    <w:div w:id="923537645">
      <w:bodyDiv w:val="1"/>
      <w:marLeft w:val="0"/>
      <w:marRight w:val="0"/>
      <w:marTop w:val="0"/>
      <w:marBottom w:val="0"/>
      <w:divBdr>
        <w:top w:val="none" w:sz="0" w:space="0" w:color="auto"/>
        <w:left w:val="none" w:sz="0" w:space="0" w:color="auto"/>
        <w:bottom w:val="none" w:sz="0" w:space="0" w:color="auto"/>
        <w:right w:val="none" w:sz="0" w:space="0" w:color="auto"/>
      </w:divBdr>
      <w:divsChild>
        <w:div w:id="836191608">
          <w:marLeft w:val="0"/>
          <w:marRight w:val="0"/>
          <w:marTop w:val="0"/>
          <w:marBottom w:val="0"/>
          <w:divBdr>
            <w:top w:val="none" w:sz="0" w:space="0" w:color="auto"/>
            <w:left w:val="none" w:sz="0" w:space="0" w:color="auto"/>
            <w:bottom w:val="none" w:sz="0" w:space="0" w:color="auto"/>
            <w:right w:val="none" w:sz="0" w:space="0" w:color="auto"/>
          </w:divBdr>
          <w:divsChild>
            <w:div w:id="1094862237">
              <w:marLeft w:val="0"/>
              <w:marRight w:val="0"/>
              <w:marTop w:val="0"/>
              <w:marBottom w:val="0"/>
              <w:divBdr>
                <w:top w:val="none" w:sz="0" w:space="0" w:color="auto"/>
                <w:left w:val="none" w:sz="0" w:space="0" w:color="auto"/>
                <w:bottom w:val="none" w:sz="0" w:space="0" w:color="auto"/>
                <w:right w:val="none" w:sz="0" w:space="0" w:color="auto"/>
              </w:divBdr>
              <w:divsChild>
                <w:div w:id="1484538923">
                  <w:marLeft w:val="0"/>
                  <w:marRight w:val="0"/>
                  <w:marTop w:val="0"/>
                  <w:marBottom w:val="0"/>
                  <w:divBdr>
                    <w:top w:val="none" w:sz="0" w:space="0" w:color="auto"/>
                    <w:left w:val="none" w:sz="0" w:space="0" w:color="auto"/>
                    <w:bottom w:val="none" w:sz="0" w:space="0" w:color="auto"/>
                    <w:right w:val="none" w:sz="0" w:space="0" w:color="auto"/>
                  </w:divBdr>
                  <w:divsChild>
                    <w:div w:id="972061844">
                      <w:marLeft w:val="0"/>
                      <w:marRight w:val="0"/>
                      <w:marTop w:val="0"/>
                      <w:marBottom w:val="0"/>
                      <w:divBdr>
                        <w:top w:val="none" w:sz="0" w:space="0" w:color="auto"/>
                        <w:left w:val="none" w:sz="0" w:space="0" w:color="auto"/>
                        <w:bottom w:val="none" w:sz="0" w:space="0" w:color="auto"/>
                        <w:right w:val="none" w:sz="0" w:space="0" w:color="auto"/>
                      </w:divBdr>
                      <w:divsChild>
                        <w:div w:id="1165055417">
                          <w:marLeft w:val="0"/>
                          <w:marRight w:val="0"/>
                          <w:marTop w:val="0"/>
                          <w:marBottom w:val="0"/>
                          <w:divBdr>
                            <w:top w:val="none" w:sz="0" w:space="0" w:color="auto"/>
                            <w:left w:val="none" w:sz="0" w:space="0" w:color="auto"/>
                            <w:bottom w:val="none" w:sz="0" w:space="0" w:color="auto"/>
                            <w:right w:val="none" w:sz="0" w:space="0" w:color="auto"/>
                          </w:divBdr>
                          <w:divsChild>
                            <w:div w:id="863831219">
                              <w:marLeft w:val="0"/>
                              <w:marRight w:val="0"/>
                              <w:marTop w:val="0"/>
                              <w:marBottom w:val="0"/>
                              <w:divBdr>
                                <w:top w:val="none" w:sz="0" w:space="0" w:color="auto"/>
                                <w:left w:val="none" w:sz="0" w:space="0" w:color="auto"/>
                                <w:bottom w:val="none" w:sz="0" w:space="0" w:color="auto"/>
                                <w:right w:val="none" w:sz="0" w:space="0" w:color="auto"/>
                              </w:divBdr>
                              <w:divsChild>
                                <w:div w:id="372851698">
                                  <w:marLeft w:val="0"/>
                                  <w:marRight w:val="0"/>
                                  <w:marTop w:val="0"/>
                                  <w:marBottom w:val="0"/>
                                  <w:divBdr>
                                    <w:top w:val="none" w:sz="0" w:space="0" w:color="auto"/>
                                    <w:left w:val="none" w:sz="0" w:space="0" w:color="auto"/>
                                    <w:bottom w:val="none" w:sz="0" w:space="0" w:color="auto"/>
                                    <w:right w:val="none" w:sz="0" w:space="0" w:color="auto"/>
                                  </w:divBdr>
                                  <w:divsChild>
                                    <w:div w:id="9888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63100">
      <w:bodyDiv w:val="1"/>
      <w:marLeft w:val="0"/>
      <w:marRight w:val="0"/>
      <w:marTop w:val="0"/>
      <w:marBottom w:val="0"/>
      <w:divBdr>
        <w:top w:val="none" w:sz="0" w:space="0" w:color="auto"/>
        <w:left w:val="none" w:sz="0" w:space="0" w:color="auto"/>
        <w:bottom w:val="none" w:sz="0" w:space="0" w:color="auto"/>
        <w:right w:val="none" w:sz="0" w:space="0" w:color="auto"/>
      </w:divBdr>
      <w:divsChild>
        <w:div w:id="535891894">
          <w:marLeft w:val="0"/>
          <w:marRight w:val="0"/>
          <w:marTop w:val="0"/>
          <w:marBottom w:val="0"/>
          <w:divBdr>
            <w:top w:val="none" w:sz="0" w:space="0" w:color="auto"/>
            <w:left w:val="none" w:sz="0" w:space="0" w:color="auto"/>
            <w:bottom w:val="none" w:sz="0" w:space="0" w:color="auto"/>
            <w:right w:val="none" w:sz="0" w:space="0" w:color="auto"/>
          </w:divBdr>
        </w:div>
      </w:divsChild>
    </w:div>
    <w:div w:id="981691957">
      <w:bodyDiv w:val="1"/>
      <w:marLeft w:val="0"/>
      <w:marRight w:val="0"/>
      <w:marTop w:val="0"/>
      <w:marBottom w:val="0"/>
      <w:divBdr>
        <w:top w:val="none" w:sz="0" w:space="0" w:color="auto"/>
        <w:left w:val="none" w:sz="0" w:space="0" w:color="auto"/>
        <w:bottom w:val="none" w:sz="0" w:space="0" w:color="auto"/>
        <w:right w:val="none" w:sz="0" w:space="0" w:color="auto"/>
      </w:divBdr>
      <w:divsChild>
        <w:div w:id="180634136">
          <w:marLeft w:val="0"/>
          <w:marRight w:val="0"/>
          <w:marTop w:val="0"/>
          <w:marBottom w:val="0"/>
          <w:divBdr>
            <w:top w:val="none" w:sz="0" w:space="0" w:color="auto"/>
            <w:left w:val="none" w:sz="0" w:space="0" w:color="auto"/>
            <w:bottom w:val="none" w:sz="0" w:space="0" w:color="auto"/>
            <w:right w:val="none" w:sz="0" w:space="0" w:color="auto"/>
          </w:divBdr>
        </w:div>
      </w:divsChild>
    </w:div>
    <w:div w:id="1199049841">
      <w:bodyDiv w:val="1"/>
      <w:marLeft w:val="0"/>
      <w:marRight w:val="0"/>
      <w:marTop w:val="0"/>
      <w:marBottom w:val="0"/>
      <w:divBdr>
        <w:top w:val="none" w:sz="0" w:space="0" w:color="auto"/>
        <w:left w:val="none" w:sz="0" w:space="0" w:color="auto"/>
        <w:bottom w:val="none" w:sz="0" w:space="0" w:color="auto"/>
        <w:right w:val="none" w:sz="0" w:space="0" w:color="auto"/>
      </w:divBdr>
    </w:div>
    <w:div w:id="1380667788">
      <w:bodyDiv w:val="1"/>
      <w:marLeft w:val="0"/>
      <w:marRight w:val="0"/>
      <w:marTop w:val="0"/>
      <w:marBottom w:val="0"/>
      <w:divBdr>
        <w:top w:val="none" w:sz="0" w:space="0" w:color="auto"/>
        <w:left w:val="none" w:sz="0" w:space="0" w:color="auto"/>
        <w:bottom w:val="none" w:sz="0" w:space="0" w:color="auto"/>
        <w:right w:val="none" w:sz="0" w:space="0" w:color="auto"/>
      </w:divBdr>
    </w:div>
    <w:div w:id="1456559796">
      <w:bodyDiv w:val="1"/>
      <w:marLeft w:val="0"/>
      <w:marRight w:val="0"/>
      <w:marTop w:val="0"/>
      <w:marBottom w:val="0"/>
      <w:divBdr>
        <w:top w:val="none" w:sz="0" w:space="0" w:color="auto"/>
        <w:left w:val="none" w:sz="0" w:space="0" w:color="auto"/>
        <w:bottom w:val="none" w:sz="0" w:space="0" w:color="auto"/>
        <w:right w:val="none" w:sz="0" w:space="0" w:color="auto"/>
      </w:divBdr>
    </w:div>
    <w:div w:id="1716738502">
      <w:bodyDiv w:val="1"/>
      <w:marLeft w:val="0"/>
      <w:marRight w:val="0"/>
      <w:marTop w:val="0"/>
      <w:marBottom w:val="0"/>
      <w:divBdr>
        <w:top w:val="none" w:sz="0" w:space="0" w:color="auto"/>
        <w:left w:val="none" w:sz="0" w:space="0" w:color="auto"/>
        <w:bottom w:val="none" w:sz="0" w:space="0" w:color="auto"/>
        <w:right w:val="none" w:sz="0" w:space="0" w:color="auto"/>
      </w:divBdr>
      <w:divsChild>
        <w:div w:id="1209486534">
          <w:marLeft w:val="0"/>
          <w:marRight w:val="0"/>
          <w:marTop w:val="0"/>
          <w:marBottom w:val="0"/>
          <w:divBdr>
            <w:top w:val="none" w:sz="0" w:space="0" w:color="auto"/>
            <w:left w:val="none" w:sz="0" w:space="0" w:color="auto"/>
            <w:bottom w:val="none" w:sz="0" w:space="0" w:color="auto"/>
            <w:right w:val="none" w:sz="0" w:space="0" w:color="auto"/>
          </w:divBdr>
        </w:div>
      </w:divsChild>
    </w:div>
    <w:div w:id="1975020555">
      <w:bodyDiv w:val="1"/>
      <w:marLeft w:val="0"/>
      <w:marRight w:val="0"/>
      <w:marTop w:val="0"/>
      <w:marBottom w:val="0"/>
      <w:divBdr>
        <w:top w:val="none" w:sz="0" w:space="0" w:color="auto"/>
        <w:left w:val="none" w:sz="0" w:space="0" w:color="auto"/>
        <w:bottom w:val="none" w:sz="0" w:space="0" w:color="auto"/>
        <w:right w:val="none" w:sz="0" w:space="0" w:color="auto"/>
      </w:divBdr>
      <w:divsChild>
        <w:div w:id="1616405504">
          <w:marLeft w:val="0"/>
          <w:marRight w:val="0"/>
          <w:marTop w:val="0"/>
          <w:marBottom w:val="0"/>
          <w:divBdr>
            <w:top w:val="none" w:sz="0" w:space="0" w:color="auto"/>
            <w:left w:val="none" w:sz="0" w:space="0" w:color="auto"/>
            <w:bottom w:val="none" w:sz="0" w:space="0" w:color="auto"/>
            <w:right w:val="none" w:sz="0" w:space="0" w:color="auto"/>
          </w:divBdr>
        </w:div>
      </w:divsChild>
    </w:div>
    <w:div w:id="20819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istics.digitalresources.jisc.ac.uk/dataset/2011-uk-townsend-deprivation-sco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26FAFAAC9554CA76517C1F6A88FFD" ma:contentTypeVersion="6" ma:contentTypeDescription="Create a new document." ma:contentTypeScope="" ma:versionID="fdb213e03287a8940f44818d08b54719">
  <xsd:schema xmlns:xsd="http://www.w3.org/2001/XMLSchema" xmlns:xs="http://www.w3.org/2001/XMLSchema" xmlns:p="http://schemas.microsoft.com/office/2006/metadata/properties" xmlns:ns2="7212e749-9c8f-4001-b581-749d8986a85e" xmlns:ns3="5bbac732-d134-4581-b2a9-f3f71bbb3d70" targetNamespace="http://schemas.microsoft.com/office/2006/metadata/properties" ma:root="true" ma:fieldsID="bd926d414246dd46875ba588056199b7" ns2:_="" ns3:_="">
    <xsd:import namespace="7212e749-9c8f-4001-b581-749d8986a85e"/>
    <xsd:import namespace="5bbac732-d134-4581-b2a9-f3f71bbb3d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2e749-9c8f-4001-b581-749d8986a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ac732-d134-4581-b2a9-f3f71bbb3d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BD60D-AF76-4826-9FE3-79845B1E4FB7}">
  <ds:schemaRefs>
    <ds:schemaRef ds:uri="7212e749-9c8f-4001-b581-749d8986a85e"/>
    <ds:schemaRef ds:uri="http://purl.org/dc/terms/"/>
    <ds:schemaRef ds:uri="http://purl.org/dc/elements/1.1/"/>
    <ds:schemaRef ds:uri="http://schemas.openxmlformats.org/package/2006/metadata/core-properties"/>
    <ds:schemaRef ds:uri="5bbac732-d134-4581-b2a9-f3f71bbb3d70"/>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2567CF1-3A80-40AC-9A98-6D3B5041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2e749-9c8f-4001-b581-749d8986a85e"/>
    <ds:schemaRef ds:uri="5bbac732-d134-4581-b2a9-f3f71bbb3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B0A69-60B6-498E-834A-DE359F3CFBD3}">
  <ds:schemaRefs>
    <ds:schemaRef ds:uri="http://schemas.microsoft.com/sharepoint/v3/contenttype/forms"/>
  </ds:schemaRefs>
</ds:datastoreItem>
</file>

<file path=customXml/itemProps4.xml><?xml version="1.0" encoding="utf-8"?>
<ds:datastoreItem xmlns:ds="http://schemas.openxmlformats.org/officeDocument/2006/customXml" ds:itemID="{440B111E-1D49-4FDD-B61D-0A0A0E17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1630</Words>
  <Characters>9291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Corney</dc:creator>
  <cp:keywords/>
  <dc:description/>
  <cp:lastModifiedBy>Goodchild-Critchley Kay</cp:lastModifiedBy>
  <cp:revision>2</cp:revision>
  <dcterms:created xsi:type="dcterms:W3CDTF">2021-06-09T08:35:00Z</dcterms:created>
  <dcterms:modified xsi:type="dcterms:W3CDTF">2021-06-09T08:35:00Z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0x010100D3A26FAFAAC9554CA76517C1F6A88FFD</vt:lpwstr>
  </property>
</Properties>
</file>